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A7" w:rsidRDefault="007312AB" w:rsidP="00021DA7">
      <w:pPr>
        <w:spacing w:after="0" w:line="240" w:lineRule="auto"/>
        <w:rPr>
          <w:rFonts w:cs="Times New Roman"/>
          <w:b/>
          <w:color w:val="C00000"/>
          <w:szCs w:val="24"/>
        </w:rPr>
      </w:pPr>
      <w:r>
        <w:rPr>
          <w:rFonts w:cs="Times New Roman"/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160655</wp:posOffset>
            </wp:positionV>
            <wp:extent cx="3962400" cy="1917065"/>
            <wp:effectExtent l="0" t="0" r="0" b="6985"/>
            <wp:wrapTight wrapText="bothSides">
              <wp:wrapPolygon edited="0">
                <wp:start x="0" y="0"/>
                <wp:lineTo x="0" y="21464"/>
                <wp:lineTo x="21496" y="21464"/>
                <wp:lineTo x="2149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dziba_intern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DA7" w:rsidRDefault="00021DA7" w:rsidP="008A41D0">
      <w:pPr>
        <w:spacing w:after="0" w:line="240" w:lineRule="auto"/>
        <w:jc w:val="center"/>
        <w:rPr>
          <w:rFonts w:cs="Times New Roman"/>
          <w:b/>
          <w:color w:val="C00000"/>
          <w:szCs w:val="24"/>
        </w:rPr>
      </w:pPr>
    </w:p>
    <w:p w:rsidR="00021DA7" w:rsidRDefault="00021DA7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740563" w:rsidRDefault="00740563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7312AB">
      <w:pPr>
        <w:spacing w:after="0" w:line="240" w:lineRule="auto"/>
        <w:rPr>
          <w:rFonts w:cs="Times New Roman"/>
          <w:b/>
          <w:color w:val="000000" w:themeColor="text1"/>
          <w:sz w:val="32"/>
          <w:szCs w:val="32"/>
        </w:rPr>
      </w:pPr>
    </w:p>
    <w:p w:rsidR="00021DA7" w:rsidRDefault="00021DA7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021DA7">
        <w:rPr>
          <w:rFonts w:cs="Times New Roman"/>
          <w:b/>
          <w:color w:val="000000" w:themeColor="text1"/>
          <w:sz w:val="32"/>
          <w:szCs w:val="32"/>
        </w:rPr>
        <w:t>OFERTA</w:t>
      </w:r>
      <w:r>
        <w:rPr>
          <w:rFonts w:cs="Times New Roman"/>
          <w:b/>
          <w:color w:val="000000" w:themeColor="text1"/>
          <w:sz w:val="32"/>
          <w:szCs w:val="32"/>
        </w:rPr>
        <w:t xml:space="preserve"> na</w:t>
      </w:r>
      <w:r w:rsidR="00F2629E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color w:val="000000" w:themeColor="text1"/>
          <w:sz w:val="32"/>
          <w:szCs w:val="32"/>
        </w:rPr>
        <w:t xml:space="preserve">rok </w:t>
      </w:r>
      <w:r w:rsidR="0021320E">
        <w:rPr>
          <w:rFonts w:cs="Times New Roman"/>
          <w:b/>
          <w:color w:val="000000" w:themeColor="text1"/>
          <w:sz w:val="32"/>
          <w:szCs w:val="32"/>
        </w:rPr>
        <w:t>202</w:t>
      </w:r>
      <w:r w:rsidR="00615C68">
        <w:rPr>
          <w:rFonts w:cs="Times New Roman"/>
          <w:b/>
          <w:color w:val="000000" w:themeColor="text1"/>
          <w:sz w:val="32"/>
          <w:szCs w:val="32"/>
        </w:rPr>
        <w:t>5</w:t>
      </w:r>
      <w:r w:rsidRPr="00021DA7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1E2E81" w:rsidRPr="001106D3" w:rsidRDefault="00021DA7" w:rsidP="001106D3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021DA7">
        <w:rPr>
          <w:rFonts w:cs="Times New Roman"/>
          <w:b/>
          <w:color w:val="000000" w:themeColor="text1"/>
          <w:sz w:val="32"/>
          <w:szCs w:val="32"/>
        </w:rPr>
        <w:t xml:space="preserve">DLA </w:t>
      </w:r>
      <w:r w:rsidR="00F2629E">
        <w:rPr>
          <w:rFonts w:cs="Times New Roman"/>
          <w:b/>
          <w:color w:val="000000" w:themeColor="text1"/>
          <w:sz w:val="32"/>
          <w:szCs w:val="32"/>
        </w:rPr>
        <w:t>PRZEDSZKOLAKÓW</w:t>
      </w:r>
    </w:p>
    <w:p w:rsidR="004D6C95" w:rsidRDefault="004D6C95" w:rsidP="0065023D">
      <w:pPr>
        <w:spacing w:after="0" w:line="240" w:lineRule="auto"/>
        <w:jc w:val="center"/>
        <w:rPr>
          <w:rFonts w:cs="Times New Roman"/>
          <w:b/>
          <w:color w:val="FF0000"/>
          <w:sz w:val="48"/>
          <w:szCs w:val="48"/>
        </w:rPr>
      </w:pPr>
      <w:r w:rsidRPr="00D85C8D">
        <w:rPr>
          <w:rFonts w:cs="Times New Roman"/>
          <w:b/>
          <w:color w:val="FF0000"/>
          <w:sz w:val="48"/>
          <w:szCs w:val="48"/>
        </w:rPr>
        <w:t>Zajęcia w Muzeum M</w:t>
      </w:r>
      <w:bookmarkStart w:id="0" w:name="_GoBack"/>
      <w:bookmarkEnd w:id="0"/>
      <w:r w:rsidRPr="00D85C8D">
        <w:rPr>
          <w:rFonts w:cs="Times New Roman"/>
          <w:b/>
          <w:color w:val="FF0000"/>
          <w:sz w:val="48"/>
          <w:szCs w:val="48"/>
        </w:rPr>
        <w:t xml:space="preserve">iejskim </w:t>
      </w:r>
      <w:r w:rsidR="00D85C8D">
        <w:rPr>
          <w:rFonts w:cs="Times New Roman"/>
          <w:b/>
          <w:color w:val="FF0000"/>
          <w:sz w:val="48"/>
          <w:szCs w:val="48"/>
        </w:rPr>
        <w:br/>
      </w:r>
      <w:r w:rsidRPr="00D85C8D">
        <w:rPr>
          <w:rFonts w:cs="Times New Roman"/>
          <w:b/>
          <w:color w:val="FF0000"/>
          <w:sz w:val="48"/>
          <w:szCs w:val="48"/>
        </w:rPr>
        <w:t xml:space="preserve">w Żorach ul. Muzealna </w:t>
      </w:r>
      <w:r w:rsidR="00740563">
        <w:rPr>
          <w:rFonts w:cs="Times New Roman"/>
          <w:b/>
          <w:color w:val="FF0000"/>
          <w:sz w:val="48"/>
          <w:szCs w:val="48"/>
        </w:rPr>
        <w:t>1/2</w:t>
      </w:r>
    </w:p>
    <w:p w:rsidR="00021DA7" w:rsidRPr="00043BF2" w:rsidRDefault="00FC5D61" w:rsidP="0065023D">
      <w:pPr>
        <w:pStyle w:val="Akapitzlist"/>
        <w:spacing w:after="0" w:line="240" w:lineRule="auto"/>
        <w:ind w:left="420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noProof/>
          <w:color w:val="FF0000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64769</wp:posOffset>
                </wp:positionV>
                <wp:extent cx="5867400" cy="0"/>
                <wp:effectExtent l="0" t="0" r="1905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D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5pt;margin-top:5.1pt;width:46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Io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"/>
            </w:pict>
          </mc:Fallback>
        </mc:AlternateContent>
      </w:r>
    </w:p>
    <w:p w:rsidR="00F2629E" w:rsidRPr="00893D2C" w:rsidRDefault="00F2629E" w:rsidP="0092652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93D2C">
        <w:rPr>
          <w:rFonts w:cs="Times New Roman"/>
          <w:szCs w:val="24"/>
        </w:rPr>
        <w:t>Zajęcia</w:t>
      </w:r>
      <w:r w:rsidR="00926528">
        <w:rPr>
          <w:rFonts w:cs="Times New Roman"/>
          <w:szCs w:val="24"/>
        </w:rPr>
        <w:t xml:space="preserve"> dla przedszkolaków prowadzone w</w:t>
      </w:r>
      <w:r w:rsidRPr="00893D2C">
        <w:rPr>
          <w:rFonts w:cs="Times New Roman"/>
          <w:szCs w:val="24"/>
        </w:rPr>
        <w:t xml:space="preserve"> Muzeu</w:t>
      </w:r>
      <w:r>
        <w:rPr>
          <w:rFonts w:cs="Times New Roman"/>
          <w:szCs w:val="24"/>
        </w:rPr>
        <w:t>m Miejskim w Żorach realizowane</w:t>
      </w:r>
      <w:r>
        <w:rPr>
          <w:rFonts w:cs="Times New Roman"/>
          <w:szCs w:val="24"/>
        </w:rPr>
        <w:br/>
      </w:r>
      <w:r w:rsidRPr="00893D2C">
        <w:rPr>
          <w:rFonts w:cs="Times New Roman"/>
          <w:szCs w:val="24"/>
        </w:rPr>
        <w:t xml:space="preserve">są w oparciu o nową Podstawę Programowej Programową Wychowania Przedszkolnego. </w:t>
      </w:r>
      <w:r w:rsidR="00926528">
        <w:rPr>
          <w:rFonts w:cs="Times New Roman"/>
          <w:szCs w:val="24"/>
        </w:rPr>
        <w:t>Uczestnicy zajęć oprócz wiedzy z zakresy historii regionu i miasta Żory zdobywają wiedzę również o kontynentach. Zajęcia w dużej mierze są oparte o wystawy stałe i czasowe prezentowane w naszym muzeum.</w:t>
      </w:r>
    </w:p>
    <w:p w:rsidR="00740563" w:rsidRPr="00740563" w:rsidRDefault="00740563" w:rsidP="00740563">
      <w:pPr>
        <w:spacing w:after="0" w:line="240" w:lineRule="auto"/>
        <w:rPr>
          <w:rFonts w:cs="Times New Roman"/>
          <w:szCs w:val="24"/>
        </w:rPr>
      </w:pPr>
    </w:p>
    <w:p w:rsidR="0067126A" w:rsidRDefault="00FC5D61" w:rsidP="0001453B">
      <w:pPr>
        <w:pStyle w:val="Akapitzlist"/>
        <w:spacing w:after="0" w:line="240" w:lineRule="auto"/>
        <w:ind w:left="420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78104</wp:posOffset>
                </wp:positionV>
                <wp:extent cx="5867400" cy="0"/>
                <wp:effectExtent l="0" t="0" r="19050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81391" id="AutoShape 5" o:spid="_x0000_s1026" type="#_x0000_t32" style="position:absolute;margin-left:1.85pt;margin-top:6.15pt;width:46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xn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Zhgp&#10;0sOMHvZex9RoGvozGFeAW6W2NjCkR/VsHjX97pDSVUdUy6Pzy8lAbBYikjch4eAMZNkNXzQDHwL4&#10;sVnHxvYBEtqAjnEmp9tM+NEjCh+n89ldnsLo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"/>
            </w:pict>
          </mc:Fallback>
        </mc:AlternateContent>
      </w:r>
    </w:p>
    <w:p w:rsidR="00F2629E" w:rsidRPr="00F2629E" w:rsidRDefault="00926528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Wszystkie zajęcia trwają około dwóch</w:t>
      </w:r>
      <w:r w:rsidR="00EA62FD">
        <w:rPr>
          <w:rFonts w:cs="Times New Roman"/>
          <w:b/>
          <w:szCs w:val="24"/>
        </w:rPr>
        <w:t xml:space="preserve"> godzin</w:t>
      </w:r>
      <w:r>
        <w:rPr>
          <w:rFonts w:cs="Times New Roman"/>
          <w:b/>
          <w:szCs w:val="24"/>
        </w:rPr>
        <w:t xml:space="preserve"> dydaktycznych</w:t>
      </w:r>
      <w:r w:rsidR="00F2629E" w:rsidRPr="00F2629E">
        <w:rPr>
          <w:rFonts w:cs="Times New Roman"/>
          <w:b/>
          <w:szCs w:val="24"/>
        </w:rPr>
        <w:t xml:space="preserve"> (tj. 1,5 h)</w:t>
      </w:r>
    </w:p>
    <w:p w:rsidR="00740563" w:rsidRDefault="00740563" w:rsidP="0001453B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2629E" w:rsidRDefault="00F2629E" w:rsidP="00F2629E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F2629E">
        <w:rPr>
          <w:rFonts w:cs="Times New Roman"/>
          <w:b/>
          <w:color w:val="FF0000"/>
          <w:szCs w:val="24"/>
        </w:rPr>
        <w:t>Poniedziałki</w:t>
      </w:r>
      <w:r w:rsidR="00926528">
        <w:rPr>
          <w:rFonts w:cs="Times New Roman"/>
          <w:b/>
          <w:color w:val="FF0000"/>
          <w:szCs w:val="24"/>
        </w:rPr>
        <w:t xml:space="preserve"> od</w:t>
      </w:r>
      <w:r w:rsidRPr="00F2629E">
        <w:rPr>
          <w:rFonts w:cs="Times New Roman"/>
          <w:b/>
          <w:color w:val="FF0000"/>
          <w:szCs w:val="24"/>
        </w:rPr>
        <w:t xml:space="preserve"> godz. </w:t>
      </w:r>
      <w:r w:rsidR="00EA62FD">
        <w:rPr>
          <w:rFonts w:cs="Times New Roman"/>
          <w:b/>
          <w:color w:val="FF0000"/>
          <w:szCs w:val="24"/>
        </w:rPr>
        <w:t>10.0</w:t>
      </w:r>
      <w:r w:rsidR="00926528">
        <w:rPr>
          <w:rFonts w:cs="Times New Roman"/>
          <w:b/>
          <w:color w:val="FF0000"/>
          <w:szCs w:val="24"/>
        </w:rPr>
        <w:t xml:space="preserve">0 </w:t>
      </w:r>
      <w:r w:rsidR="00EA62FD">
        <w:rPr>
          <w:rFonts w:cs="Times New Roman"/>
          <w:b/>
          <w:color w:val="FF0000"/>
          <w:szCs w:val="24"/>
        </w:rPr>
        <w:br/>
        <w:t>Czwartki od godz. 12.00</w:t>
      </w:r>
    </w:p>
    <w:p w:rsidR="007312AB" w:rsidRPr="00F2629E" w:rsidRDefault="00EA62FD" w:rsidP="00F2629E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 xml:space="preserve">Wtorki, środy, piątki </w:t>
      </w:r>
      <w:r w:rsidR="007312AB">
        <w:rPr>
          <w:rFonts w:cs="Times New Roman"/>
          <w:b/>
          <w:color w:val="FF0000"/>
          <w:szCs w:val="24"/>
        </w:rPr>
        <w:t>od godz. 9.00</w:t>
      </w:r>
    </w:p>
    <w:p w:rsidR="00F2629E" w:rsidRPr="00E70E1D" w:rsidRDefault="007312AB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/>
      </w:r>
      <w:r w:rsidR="00F2629E" w:rsidRPr="00E70E1D">
        <w:rPr>
          <w:rFonts w:cs="Times New Roman"/>
          <w:b/>
          <w:szCs w:val="24"/>
        </w:rPr>
        <w:t xml:space="preserve">Cykl: </w:t>
      </w:r>
      <w:r w:rsidR="006E18A0">
        <w:rPr>
          <w:rFonts w:cs="Times New Roman"/>
          <w:b/>
          <w:szCs w:val="24"/>
        </w:rPr>
        <w:t>HISTORIA ŻOR W PIGU</w:t>
      </w:r>
      <w:r w:rsidR="00CC4352">
        <w:rPr>
          <w:rFonts w:cs="Times New Roman"/>
          <w:b/>
          <w:szCs w:val="24"/>
        </w:rPr>
        <w:t>ŁCE</w:t>
      </w:r>
      <w:r w:rsidR="004F0A17">
        <w:rPr>
          <w:rFonts w:cs="Times New Roman"/>
          <w:b/>
          <w:szCs w:val="24"/>
        </w:rPr>
        <w:br/>
      </w:r>
      <w:r w:rsidR="004F0A17" w:rsidRPr="004F0A17">
        <w:rPr>
          <w:rFonts w:cs="Times New Roman"/>
          <w:szCs w:val="24"/>
        </w:rPr>
        <w:t>Zajęcia dotyczące miasta Żory</w:t>
      </w:r>
      <w:r w:rsidR="004F0A17">
        <w:rPr>
          <w:rFonts w:cs="Times New Roman"/>
          <w:b/>
          <w:szCs w:val="24"/>
        </w:rPr>
        <w:t xml:space="preserve">. </w:t>
      </w:r>
    </w:p>
    <w:p w:rsidR="00F2629E" w:rsidRPr="00893D2C" w:rsidRDefault="00F2629E" w:rsidP="00F2629E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21320E">
        <w:rPr>
          <w:rFonts w:cs="Times New Roman"/>
          <w:b/>
          <w:color w:val="00CC00"/>
          <w:szCs w:val="24"/>
        </w:rPr>
        <w:t>Tematy</w:t>
      </w:r>
      <w:r w:rsidR="0021320E">
        <w:rPr>
          <w:rFonts w:cs="Times New Roman"/>
          <w:b/>
          <w:szCs w:val="24"/>
        </w:rPr>
        <w:t xml:space="preserve"> </w:t>
      </w:r>
      <w:r w:rsidR="0021320E" w:rsidRPr="001106D3">
        <w:rPr>
          <w:rFonts w:cs="Times New Roman"/>
          <w:b/>
          <w:color w:val="00CC00"/>
          <w:szCs w:val="24"/>
          <w:u w:val="single"/>
        </w:rPr>
        <w:t>lekcji</w:t>
      </w:r>
      <w:r w:rsidR="0021320E" w:rsidRPr="0021320E">
        <w:rPr>
          <w:rFonts w:cs="Times New Roman"/>
          <w:b/>
          <w:color w:val="00CC00"/>
          <w:szCs w:val="24"/>
        </w:rPr>
        <w:t xml:space="preserve"> muzealnych</w:t>
      </w:r>
      <w:r w:rsidRPr="0021320E">
        <w:rPr>
          <w:rFonts w:cs="Times New Roman"/>
          <w:b/>
          <w:i/>
          <w:color w:val="00CC00"/>
          <w:szCs w:val="24"/>
        </w:rPr>
        <w:t>:</w:t>
      </w:r>
      <w:r w:rsidRPr="00893D2C">
        <w:rPr>
          <w:rFonts w:cs="Times New Roman"/>
          <w:b/>
          <w:i/>
          <w:szCs w:val="24"/>
        </w:rPr>
        <w:t xml:space="preserve"> </w:t>
      </w:r>
    </w:p>
    <w:p w:rsidR="00F2629E" w:rsidRPr="00E70E1D" w:rsidRDefault="00926528" w:rsidP="00F2629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>„Żory znane i nieznane”</w:t>
      </w:r>
    </w:p>
    <w:p w:rsidR="00F2629E" w:rsidRPr="00955B95" w:rsidRDefault="00926528" w:rsidP="00F2629E">
      <w:pPr>
        <w:pStyle w:val="Akapitzlist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 zajęciach dzieci poznają historię Żor,</w:t>
      </w:r>
      <w:r w:rsidR="000663CA">
        <w:rPr>
          <w:rFonts w:cs="Times New Roman"/>
          <w:szCs w:val="24"/>
        </w:rPr>
        <w:t xml:space="preserve"> od czasów średniowiecznych, omówione zostają </w:t>
      </w:r>
      <w:r>
        <w:rPr>
          <w:rFonts w:cs="Times New Roman"/>
          <w:szCs w:val="24"/>
        </w:rPr>
        <w:t>najważniejsze zabytki</w:t>
      </w:r>
      <w:r w:rsidR="000663CA">
        <w:rPr>
          <w:rFonts w:cs="Times New Roman"/>
          <w:szCs w:val="24"/>
        </w:rPr>
        <w:t xml:space="preserve"> miasta oraz miejsca związane z historia i kulturą. Zajęcia mają formę zabawową poprzez zagadki i quizy.</w:t>
      </w:r>
    </w:p>
    <w:p w:rsidR="00F2629E" w:rsidRDefault="00926528" w:rsidP="00F2629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„Łakoma burmistrzanka”</w:t>
      </w:r>
      <w:r>
        <w:rPr>
          <w:rFonts w:cs="Times New Roman"/>
          <w:b/>
          <w:szCs w:val="24"/>
        </w:rPr>
        <w:br/>
      </w:r>
      <w:r w:rsidR="001106D3">
        <w:rPr>
          <w:rFonts w:cs="Times New Roman"/>
          <w:szCs w:val="24"/>
        </w:rPr>
        <w:t xml:space="preserve">Fakt historyczny czy powieść zmyślona? To pytanie zostanie wyjaśnione na zajęciach, podczas których czytamy legendę o „Łakomej burmistrzance” omawiając ją pod kontem faktów i mitów historycznych. Dodatkowo omówione zostaje </w:t>
      </w:r>
      <w:r w:rsidR="001106D3" w:rsidRPr="00272BB6">
        <w:rPr>
          <w:rFonts w:cs="Times New Roman"/>
          <w:b/>
          <w:szCs w:val="24"/>
        </w:rPr>
        <w:t>Święto ogniowe</w:t>
      </w:r>
      <w:r w:rsidR="001106D3">
        <w:rPr>
          <w:rFonts w:cs="Times New Roman"/>
          <w:szCs w:val="24"/>
        </w:rPr>
        <w:t>, zwyczaje z nim związane i okoliczności jego powstania.</w:t>
      </w:r>
    </w:p>
    <w:p w:rsidR="00926528" w:rsidRPr="00E70E1D" w:rsidRDefault="00926528" w:rsidP="00F2629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„Spacer po</w:t>
      </w:r>
      <w:r w:rsidR="000663C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mieście”</w:t>
      </w:r>
    </w:p>
    <w:p w:rsidR="00F2629E" w:rsidRPr="001106D3" w:rsidRDefault="00F2629E" w:rsidP="001106D3">
      <w:pPr>
        <w:pStyle w:val="Akapitzlist"/>
        <w:spacing w:after="0" w:line="240" w:lineRule="auto"/>
        <w:rPr>
          <w:rFonts w:cs="Times New Roman"/>
          <w:szCs w:val="24"/>
        </w:rPr>
      </w:pPr>
      <w:r w:rsidRPr="00103039">
        <w:rPr>
          <w:rFonts w:cs="Times New Roman"/>
          <w:szCs w:val="24"/>
        </w:rPr>
        <w:t xml:space="preserve">Na zajęciach uczestnicy </w:t>
      </w:r>
      <w:r w:rsidR="000663CA">
        <w:rPr>
          <w:rFonts w:cs="Times New Roman"/>
          <w:szCs w:val="24"/>
        </w:rPr>
        <w:t>udają na spac</w:t>
      </w:r>
      <w:r w:rsidR="004F0A17">
        <w:rPr>
          <w:rFonts w:cs="Times New Roman"/>
          <w:szCs w:val="24"/>
        </w:rPr>
        <w:t xml:space="preserve">er po mieście w okolicach rynku, gdzie z przewodnikiem poznają wiele ciekawostek dotyczących Żor. </w:t>
      </w:r>
    </w:p>
    <w:p w:rsidR="00F2629E" w:rsidRPr="00893D2C" w:rsidRDefault="004F0A17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Cykl: </w:t>
      </w:r>
      <w:r w:rsidR="00CC4352">
        <w:rPr>
          <w:rFonts w:cs="Times New Roman"/>
          <w:b/>
          <w:szCs w:val="24"/>
        </w:rPr>
        <w:t>POZNAJ ŚWIAT</w:t>
      </w:r>
      <w:r>
        <w:rPr>
          <w:rFonts w:cs="Times New Roman"/>
          <w:b/>
          <w:szCs w:val="24"/>
        </w:rPr>
        <w:br/>
      </w:r>
      <w:r w:rsidRPr="004F0A17">
        <w:rPr>
          <w:rFonts w:cs="Times New Roman"/>
          <w:szCs w:val="24"/>
        </w:rPr>
        <w:t>Zajęcia dotyczące wystawy stałej „Polskie poznawanie Świata”</w:t>
      </w:r>
      <w:r>
        <w:rPr>
          <w:rFonts w:cs="Times New Roman"/>
          <w:szCs w:val="24"/>
        </w:rPr>
        <w:t xml:space="preserve"> przybliżają do wiedzy o ludach, faunie i florze czterech kontynentów.</w:t>
      </w:r>
      <w:r w:rsidR="007D0A37">
        <w:rPr>
          <w:rFonts w:cs="Times New Roman"/>
          <w:szCs w:val="24"/>
        </w:rPr>
        <w:t xml:space="preserve"> </w:t>
      </w:r>
      <w:r w:rsidR="00E57E23">
        <w:rPr>
          <w:rFonts w:cs="Times New Roman"/>
          <w:szCs w:val="24"/>
        </w:rPr>
        <w:br/>
      </w:r>
    </w:p>
    <w:p w:rsidR="007312AB" w:rsidRDefault="000F2712" w:rsidP="00F2629E">
      <w:pPr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</w:t>
      </w:r>
      <w:r w:rsidR="00E57E23">
        <w:rPr>
          <w:rFonts w:cs="Times New Roman"/>
          <w:b/>
          <w:szCs w:val="24"/>
        </w:rPr>
        <w:t>WYPRAWA DO AFRYKI</w:t>
      </w:r>
      <w:r w:rsidR="007312AB">
        <w:rPr>
          <w:rFonts w:cs="Times New Roman"/>
          <w:b/>
          <w:szCs w:val="24"/>
        </w:rPr>
        <w:t xml:space="preserve"> </w:t>
      </w:r>
    </w:p>
    <w:p w:rsidR="00F2629E" w:rsidRPr="00EA62FD" w:rsidRDefault="00EA62FD" w:rsidP="00F2629E">
      <w:pPr>
        <w:spacing w:after="0" w:line="240" w:lineRule="auto"/>
        <w:jc w:val="both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1106D3">
        <w:rPr>
          <w:rFonts w:cs="Times New Roman"/>
          <w:b/>
          <w:color w:val="00CC00"/>
          <w:szCs w:val="24"/>
          <w:u w:val="single"/>
        </w:rPr>
        <w:t>lekcji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121F91" w:rsidRPr="0067126A" w:rsidRDefault="004F0A17" w:rsidP="00121F91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„Ludność afrykańska”</w:t>
      </w:r>
      <w:r w:rsidR="00EA62FD">
        <w:rPr>
          <w:rFonts w:cs="Times New Roman"/>
          <w:b/>
          <w:szCs w:val="24"/>
        </w:rPr>
        <w:t xml:space="preserve"> – lekcja muzealna</w:t>
      </w:r>
    </w:p>
    <w:p w:rsidR="00121F91" w:rsidRPr="0001453B" w:rsidRDefault="004F0A17" w:rsidP="00121F91">
      <w:pPr>
        <w:pStyle w:val="Akapitzlist"/>
        <w:tabs>
          <w:tab w:val="left" w:pos="709"/>
        </w:tabs>
        <w:spacing w:after="0" w:line="24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Dzieci poznają podstawowe informacje dotyczące życia codziennego plemion zamieszkujących Afrykę </w:t>
      </w:r>
      <w:proofErr w:type="spellStart"/>
      <w:r>
        <w:rPr>
          <w:rFonts w:cs="Times New Roman"/>
          <w:szCs w:val="24"/>
        </w:rPr>
        <w:t>t.j</w:t>
      </w:r>
      <w:proofErr w:type="spellEnd"/>
      <w:r>
        <w:rPr>
          <w:rFonts w:cs="Times New Roman"/>
          <w:szCs w:val="24"/>
        </w:rPr>
        <w:t xml:space="preserve">. Pigmeje, Masajowie, Tuaregowie, ich życie codzienne i zwyczaje, ale także dowiedzą się jak </w:t>
      </w:r>
      <w:r w:rsidR="007D0A37">
        <w:rPr>
          <w:rFonts w:cs="Times New Roman"/>
          <w:szCs w:val="24"/>
        </w:rPr>
        <w:t xml:space="preserve">wygląda codzienność mieszkańców Afryki Zachodniej oraz jak bawią się ich rówieśnicy. </w:t>
      </w:r>
      <w:r w:rsidR="00D754EC">
        <w:rPr>
          <w:rFonts w:cs="Times New Roman"/>
          <w:szCs w:val="24"/>
        </w:rPr>
        <w:t>Na zakończenie wykonają pracę plastyczną związaną z tematyką zajęć.</w:t>
      </w:r>
    </w:p>
    <w:p w:rsidR="00E57E23" w:rsidRPr="00E57E23" w:rsidRDefault="00EA62FD" w:rsidP="00E57E2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b/>
          <w:szCs w:val="24"/>
        </w:rPr>
      </w:pPr>
      <w:r w:rsidRPr="00E57E23">
        <w:rPr>
          <w:rFonts w:cs="Times New Roman"/>
          <w:b/>
          <w:szCs w:val="24"/>
        </w:rPr>
        <w:t xml:space="preserve"> </w:t>
      </w:r>
      <w:r w:rsidR="00E57E23" w:rsidRPr="00E57E23">
        <w:rPr>
          <w:rFonts w:cs="Times New Roman"/>
          <w:b/>
          <w:szCs w:val="24"/>
        </w:rPr>
        <w:t>„Dziki Świat roślin i zwierząt”</w:t>
      </w:r>
      <w:r>
        <w:rPr>
          <w:rFonts w:cs="Times New Roman"/>
          <w:b/>
          <w:szCs w:val="24"/>
        </w:rPr>
        <w:t xml:space="preserve"> – lekcja muzealna</w:t>
      </w:r>
    </w:p>
    <w:p w:rsidR="00E57E23" w:rsidRPr="00E57E23" w:rsidRDefault="00E57E23" w:rsidP="00E57E23">
      <w:pPr>
        <w:pStyle w:val="Akapitzlist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Dzieci poznają faunę i florę Afryki. Dowiedzą się jak wygląda dżungla, sawanna i pustynia, oraz dowiedzą się jakie zwierzęta zamieszkują poszczególne te tereny. </w:t>
      </w:r>
    </w:p>
    <w:p w:rsidR="004F0A17" w:rsidRPr="00EA62FD" w:rsidRDefault="00EA62FD" w:rsidP="004D3779">
      <w:pPr>
        <w:spacing w:line="240" w:lineRule="auto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br/>
        <w:t xml:space="preserve">Tematy </w:t>
      </w:r>
      <w:r w:rsidRPr="001106D3">
        <w:rPr>
          <w:rFonts w:cs="Times New Roman"/>
          <w:b/>
          <w:color w:val="00CC00"/>
          <w:szCs w:val="24"/>
          <w:u w:val="single"/>
        </w:rPr>
        <w:t>warsztatów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EA62FD" w:rsidRPr="00EA62FD" w:rsidRDefault="00EA62FD" w:rsidP="00EA62FD">
      <w:pPr>
        <w:pStyle w:val="Akapitzlist"/>
        <w:numPr>
          <w:ilvl w:val="0"/>
          <w:numId w:val="40"/>
        </w:numPr>
        <w:spacing w:after="0" w:line="240" w:lineRule="auto"/>
        <w:rPr>
          <w:rFonts w:cs="Times New Roman"/>
          <w:szCs w:val="24"/>
        </w:rPr>
      </w:pPr>
      <w:r w:rsidRPr="00EA62FD">
        <w:rPr>
          <w:rFonts w:cs="Times New Roman"/>
          <w:b/>
          <w:szCs w:val="24"/>
        </w:rPr>
        <w:t>„Maska afrykańska”</w:t>
      </w:r>
      <w:r w:rsidR="00D754EC">
        <w:rPr>
          <w:rFonts w:cs="Times New Roman"/>
          <w:szCs w:val="24"/>
        </w:rPr>
        <w:t xml:space="preserve"> </w:t>
      </w:r>
      <w:r w:rsidRPr="00EA62FD">
        <w:rPr>
          <w:rFonts w:cs="Times New Roman"/>
          <w:szCs w:val="24"/>
        </w:rPr>
        <w:br/>
      </w:r>
      <w:r w:rsidR="00D754EC">
        <w:rPr>
          <w:rFonts w:cs="Times New Roman"/>
          <w:szCs w:val="24"/>
        </w:rPr>
        <w:t xml:space="preserve">Co to jest maska? Czy na co dzień nosimy maski? Czy maska może tańczyć? </w:t>
      </w:r>
      <w:r w:rsidR="00D754EC">
        <w:rPr>
          <w:rFonts w:cs="Times New Roman"/>
          <w:szCs w:val="24"/>
        </w:rPr>
        <w:br/>
      </w:r>
      <w:r w:rsidR="00D754EC" w:rsidRPr="00EA62FD">
        <w:rPr>
          <w:rFonts w:cs="Times New Roman"/>
          <w:szCs w:val="24"/>
        </w:rPr>
        <w:t xml:space="preserve">Dzieci poznają znaczenie słowa maska. Dowiedzą się jak wygląda i do czego służy ta afrykańska oraz jakie ma znaczenie dla plemion zamieszkujących Czarny Ląd. </w:t>
      </w:r>
      <w:r w:rsidR="00D754EC">
        <w:rPr>
          <w:rFonts w:cs="Times New Roman"/>
          <w:szCs w:val="24"/>
        </w:rPr>
        <w:br/>
        <w:t>W części warsztatowej wykonają maskę z recyklingu wzorowaną na styl afrykański.</w:t>
      </w:r>
    </w:p>
    <w:p w:rsidR="00EA62FD" w:rsidRDefault="00EA62FD" w:rsidP="004D3779">
      <w:pPr>
        <w:spacing w:line="240" w:lineRule="auto"/>
        <w:rPr>
          <w:rFonts w:cs="Times New Roman"/>
          <w:b/>
          <w:szCs w:val="24"/>
        </w:rPr>
      </w:pPr>
    </w:p>
    <w:p w:rsidR="00E57E23" w:rsidRDefault="000F2712" w:rsidP="004F0A17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</w:t>
      </w:r>
      <w:r w:rsidR="00E57E23">
        <w:rPr>
          <w:rFonts w:cs="Times New Roman"/>
          <w:b/>
          <w:szCs w:val="24"/>
        </w:rPr>
        <w:t xml:space="preserve">WYPRAWA DO </w:t>
      </w:r>
      <w:r w:rsidR="00972886">
        <w:rPr>
          <w:rFonts w:cs="Times New Roman"/>
          <w:b/>
          <w:szCs w:val="24"/>
        </w:rPr>
        <w:t>AMERYKI</w:t>
      </w:r>
      <w:r w:rsidR="00E57E23">
        <w:rPr>
          <w:rFonts w:cs="Times New Roman"/>
          <w:b/>
          <w:szCs w:val="24"/>
        </w:rPr>
        <w:t xml:space="preserve"> POŁUDNIOWEJ</w:t>
      </w:r>
      <w:r w:rsidR="00EA62FD">
        <w:rPr>
          <w:rFonts w:cs="Times New Roman"/>
          <w:b/>
          <w:szCs w:val="24"/>
        </w:rPr>
        <w:br/>
      </w:r>
      <w:r w:rsidR="00EA62FD" w:rsidRPr="00EA62FD">
        <w:rPr>
          <w:rFonts w:cs="Times New Roman"/>
          <w:b/>
          <w:color w:val="00CC00"/>
          <w:szCs w:val="24"/>
        </w:rPr>
        <w:t>Tematy</w:t>
      </w:r>
      <w:r w:rsidR="00EA62FD" w:rsidRPr="001106D3">
        <w:rPr>
          <w:rFonts w:cs="Times New Roman"/>
          <w:b/>
          <w:color w:val="00CC00"/>
          <w:szCs w:val="24"/>
          <w:u w:val="single"/>
        </w:rPr>
        <w:t xml:space="preserve"> lekcji</w:t>
      </w:r>
      <w:r w:rsidR="00EA62FD" w:rsidRPr="00EA62FD">
        <w:rPr>
          <w:rFonts w:cs="Times New Roman"/>
          <w:b/>
          <w:color w:val="00CC00"/>
          <w:szCs w:val="24"/>
        </w:rPr>
        <w:t xml:space="preserve"> m</w:t>
      </w:r>
      <w:r w:rsidR="00EA62FD">
        <w:rPr>
          <w:rFonts w:cs="Times New Roman"/>
          <w:b/>
          <w:color w:val="00CC00"/>
          <w:szCs w:val="24"/>
        </w:rPr>
        <w:t>uzealnych:</w:t>
      </w:r>
    </w:p>
    <w:p w:rsidR="00365D6B" w:rsidRDefault="00E57E23" w:rsidP="009F1B39">
      <w:pPr>
        <w:pStyle w:val="Akapitzlist"/>
        <w:numPr>
          <w:ilvl w:val="0"/>
          <w:numId w:val="37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„Przyjaciele z Peru”</w:t>
      </w:r>
      <w:r>
        <w:rPr>
          <w:rFonts w:cs="Times New Roman"/>
          <w:b/>
          <w:szCs w:val="24"/>
        </w:rPr>
        <w:br/>
      </w:r>
      <w:r w:rsidRPr="00E57E23">
        <w:rPr>
          <w:rFonts w:cs="Times New Roman"/>
          <w:szCs w:val="24"/>
        </w:rPr>
        <w:t>Dzieci na zajęciach poznają ludność zamieszkującą góry Peru, ich stroje narodowe oraz zwyczaje życia codziennego.</w:t>
      </w:r>
      <w:r>
        <w:rPr>
          <w:rFonts w:cs="Times New Roman"/>
          <w:b/>
          <w:szCs w:val="24"/>
        </w:rPr>
        <w:t xml:space="preserve"> </w:t>
      </w:r>
      <w:r w:rsidRPr="00E57E23">
        <w:rPr>
          <w:rFonts w:cs="Times New Roman"/>
          <w:szCs w:val="24"/>
        </w:rPr>
        <w:t>Dowiedzą się jak wygląda fauna i flora tamtego regionu.</w:t>
      </w:r>
      <w:r>
        <w:rPr>
          <w:rFonts w:cs="Times New Roman"/>
          <w:b/>
          <w:szCs w:val="24"/>
        </w:rPr>
        <w:t xml:space="preserve"> </w:t>
      </w:r>
      <w:r w:rsidR="00D754EC" w:rsidRPr="004606AD">
        <w:rPr>
          <w:rFonts w:cs="Times New Roman"/>
          <w:szCs w:val="24"/>
        </w:rPr>
        <w:t>Na zakończenie dzieci wykonają pracę plastyczną związaną z tematyką zajęć.</w:t>
      </w:r>
    </w:p>
    <w:p w:rsidR="00EA62FD" w:rsidRDefault="00EA62FD" w:rsidP="001106D3">
      <w:pPr>
        <w:spacing w:line="240" w:lineRule="auto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1106D3">
        <w:rPr>
          <w:rFonts w:cs="Times New Roman"/>
          <w:b/>
          <w:color w:val="00CC00"/>
          <w:szCs w:val="24"/>
          <w:u w:val="single"/>
        </w:rPr>
        <w:t>warsztatów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EA62FD" w:rsidRPr="00972886" w:rsidRDefault="00972886" w:rsidP="00972886">
      <w:pPr>
        <w:pStyle w:val="Akapitzlist"/>
        <w:numPr>
          <w:ilvl w:val="0"/>
          <w:numId w:val="41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</w:t>
      </w:r>
      <w:r w:rsidR="00DD289A">
        <w:rPr>
          <w:rFonts w:cs="Times New Roman"/>
          <w:b/>
          <w:szCs w:val="24"/>
        </w:rPr>
        <w:t>Po prostu l</w:t>
      </w:r>
      <w:r>
        <w:rPr>
          <w:rFonts w:cs="Times New Roman"/>
          <w:b/>
          <w:szCs w:val="24"/>
        </w:rPr>
        <w:t>ama”</w:t>
      </w:r>
      <w:r>
        <w:rPr>
          <w:rFonts w:cs="Times New Roman"/>
          <w:b/>
          <w:szCs w:val="24"/>
        </w:rPr>
        <w:br/>
      </w:r>
      <w:r w:rsidRPr="00972886">
        <w:rPr>
          <w:rFonts w:cs="Times New Roman"/>
          <w:szCs w:val="24"/>
        </w:rPr>
        <w:t xml:space="preserve">Na warsztatach dzieci dowiedzą się jakie znaczenie ma lama dla Peruwiańczyków, </w:t>
      </w:r>
      <w:r w:rsidR="001106D3">
        <w:rPr>
          <w:rFonts w:cs="Times New Roman"/>
          <w:szCs w:val="24"/>
        </w:rPr>
        <w:br/>
      </w:r>
      <w:r w:rsidRPr="00972886">
        <w:rPr>
          <w:rFonts w:cs="Times New Roman"/>
          <w:szCs w:val="24"/>
        </w:rPr>
        <w:t>jak odróżnić lamę od alpaki i do czego wykorzystywane jest futro lamy.</w:t>
      </w:r>
      <w:r w:rsidR="00D754EC" w:rsidRPr="00D754EC">
        <w:rPr>
          <w:rFonts w:cs="Times New Roman"/>
          <w:szCs w:val="24"/>
        </w:rPr>
        <w:t xml:space="preserve"> </w:t>
      </w:r>
      <w:r w:rsidR="00D754EC">
        <w:rPr>
          <w:rFonts w:cs="Times New Roman"/>
          <w:szCs w:val="24"/>
        </w:rPr>
        <w:br/>
        <w:t>W części warsztatowej wykonają lamę z technika tkacką.</w:t>
      </w:r>
    </w:p>
    <w:p w:rsidR="00365D6B" w:rsidRDefault="000F2712" w:rsidP="00365D6B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</w:t>
      </w:r>
      <w:r w:rsidR="002205FA">
        <w:rPr>
          <w:rFonts w:cs="Times New Roman"/>
          <w:b/>
          <w:szCs w:val="24"/>
        </w:rPr>
        <w:br/>
        <w:t xml:space="preserve">                                                 </w:t>
      </w:r>
      <w:r>
        <w:rPr>
          <w:rFonts w:cs="Times New Roman"/>
          <w:b/>
          <w:szCs w:val="24"/>
        </w:rPr>
        <w:t xml:space="preserve">     </w:t>
      </w:r>
      <w:r w:rsidR="00E26A62" w:rsidRPr="00365D6B">
        <w:rPr>
          <w:rFonts w:cs="Times New Roman"/>
          <w:b/>
          <w:szCs w:val="24"/>
        </w:rPr>
        <w:t>WYPRAWA DO AZJI</w:t>
      </w:r>
      <w:r w:rsidR="00E26A62" w:rsidRPr="00365D6B">
        <w:rPr>
          <w:rFonts w:cs="Times New Roman"/>
          <w:b/>
          <w:szCs w:val="24"/>
        </w:rPr>
        <w:br/>
      </w:r>
      <w:r w:rsidRPr="000F2712">
        <w:rPr>
          <w:rFonts w:cs="Times New Roman"/>
          <w:b/>
          <w:color w:val="00CC00"/>
          <w:szCs w:val="24"/>
        </w:rPr>
        <w:t xml:space="preserve">Tematy </w:t>
      </w:r>
      <w:r w:rsidRPr="00B31CDA">
        <w:rPr>
          <w:rFonts w:cs="Times New Roman"/>
          <w:b/>
          <w:color w:val="00CC00"/>
          <w:szCs w:val="24"/>
          <w:u w:val="single"/>
        </w:rPr>
        <w:t>warsztatów</w:t>
      </w:r>
      <w:r w:rsidRPr="000F2712">
        <w:rPr>
          <w:rFonts w:cs="Times New Roman"/>
          <w:b/>
          <w:color w:val="00CC00"/>
          <w:szCs w:val="24"/>
        </w:rPr>
        <w:t xml:space="preserve"> muzealnych</w:t>
      </w:r>
      <w:r w:rsidR="007312AB" w:rsidRPr="000F2712">
        <w:rPr>
          <w:rFonts w:cs="Times New Roman"/>
          <w:b/>
          <w:color w:val="00CC00"/>
          <w:szCs w:val="24"/>
        </w:rPr>
        <w:t xml:space="preserve"> </w:t>
      </w:r>
      <w:r w:rsidR="00E26A62" w:rsidRPr="00365D6B">
        <w:rPr>
          <w:rFonts w:cs="Times New Roman"/>
          <w:b/>
          <w:szCs w:val="24"/>
        </w:rPr>
        <w:br/>
        <w:t xml:space="preserve">      1</w:t>
      </w:r>
      <w:r w:rsidR="00E26A62" w:rsidRPr="00DD289A">
        <w:rPr>
          <w:rFonts w:cs="Times New Roman"/>
          <w:b/>
          <w:szCs w:val="24"/>
        </w:rPr>
        <w:t xml:space="preserve">. </w:t>
      </w:r>
      <w:r w:rsidR="00E15C74" w:rsidRPr="00DD289A">
        <w:rPr>
          <w:rFonts w:cs="Times New Roman"/>
          <w:b/>
          <w:szCs w:val="24"/>
        </w:rPr>
        <w:t xml:space="preserve"> </w:t>
      </w:r>
      <w:r w:rsidR="00365D6B" w:rsidRPr="00DD289A">
        <w:rPr>
          <w:rFonts w:cs="Times New Roman"/>
          <w:b/>
          <w:szCs w:val="24"/>
        </w:rPr>
        <w:t>„Koreańska kaligrafia”</w:t>
      </w:r>
      <w:r w:rsidR="00365D6B" w:rsidRPr="00DD289A">
        <w:rPr>
          <w:rFonts w:cs="Times New Roman"/>
          <w:b/>
          <w:szCs w:val="24"/>
        </w:rPr>
        <w:br/>
        <w:t xml:space="preserve">           </w:t>
      </w:r>
      <w:r w:rsidR="00365D6B" w:rsidRPr="00DD289A">
        <w:rPr>
          <w:rFonts w:cs="Times New Roman"/>
          <w:szCs w:val="24"/>
        </w:rPr>
        <w:t xml:space="preserve">Dzieci poznają historię pisma i jego rodzaje, spróbują własnych sił w sztuce kaligrafii, a także dowiedzą się kilka ciekawostek dotyczących mieszkańców Korei Południowej. </w:t>
      </w:r>
      <w:r w:rsidR="00D754EC">
        <w:rPr>
          <w:rFonts w:cs="Times New Roman"/>
          <w:szCs w:val="24"/>
        </w:rPr>
        <w:t>Zajęcia maja charakter warsztatowy, podczas którego uczestnicy uczą się kaligrafii.</w:t>
      </w:r>
    </w:p>
    <w:p w:rsidR="000F2712" w:rsidRPr="000F2712" w:rsidRDefault="000F2712" w:rsidP="000F2712">
      <w:pPr>
        <w:spacing w:line="240" w:lineRule="auto"/>
        <w:rPr>
          <w:rFonts w:cs="Times New Roman"/>
          <w:b/>
          <w:color w:val="00CC00"/>
          <w:szCs w:val="24"/>
        </w:rPr>
      </w:pPr>
      <w:r w:rsidRPr="000F2712">
        <w:rPr>
          <w:rFonts w:cs="Times New Roman"/>
          <w:b/>
          <w:color w:val="00CC00"/>
          <w:szCs w:val="24"/>
        </w:rPr>
        <w:t xml:space="preserve">Tematy </w:t>
      </w:r>
      <w:r w:rsidRPr="001106D3">
        <w:rPr>
          <w:rFonts w:cs="Times New Roman"/>
          <w:b/>
          <w:color w:val="00CC00"/>
          <w:szCs w:val="24"/>
          <w:u w:val="single"/>
        </w:rPr>
        <w:t>lekcji</w:t>
      </w:r>
      <w:r w:rsidRPr="000F2712">
        <w:rPr>
          <w:rFonts w:cs="Times New Roman"/>
          <w:b/>
          <w:color w:val="00CC00"/>
          <w:szCs w:val="24"/>
        </w:rPr>
        <w:t xml:space="preserve"> muzealnych:</w:t>
      </w:r>
    </w:p>
    <w:p w:rsidR="000F2712" w:rsidRPr="000F2712" w:rsidRDefault="000F2712" w:rsidP="000F2712">
      <w:pPr>
        <w:pStyle w:val="Akapitzlist"/>
        <w:numPr>
          <w:ilvl w:val="0"/>
          <w:numId w:val="41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„Na dalekiej północy”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Czy na dalekiej północy można spotkać mamuta? Czy renifery zaprzęgają tylko sanie Mikołaja? Na zajęciach dzieci poznają fa</w:t>
      </w:r>
      <w:r w:rsidR="001106D3">
        <w:rPr>
          <w:rFonts w:cs="Times New Roman"/>
          <w:szCs w:val="24"/>
        </w:rPr>
        <w:t xml:space="preserve">unę i florę północnych terenów Jakucji (Rosja), </w:t>
      </w:r>
      <w:r>
        <w:rPr>
          <w:rFonts w:cs="Times New Roman"/>
          <w:szCs w:val="24"/>
        </w:rPr>
        <w:t>dowiedzą się jak żyją na co d</w:t>
      </w:r>
      <w:r w:rsidR="00D754EC">
        <w:rPr>
          <w:rFonts w:cs="Times New Roman"/>
          <w:szCs w:val="24"/>
        </w:rPr>
        <w:t xml:space="preserve">zień mieszkańcy zimowej krainy oraz na wystawie zobaczą eksponat z omawianym tematem. </w:t>
      </w:r>
      <w:r w:rsidR="00A61685">
        <w:rPr>
          <w:rFonts w:cs="Times New Roman"/>
          <w:szCs w:val="24"/>
        </w:rPr>
        <w:t xml:space="preserve">Na zakończenie dzieci wykonają prace plastyczną związana z tematyką zajęć. </w:t>
      </w:r>
    </w:p>
    <w:p w:rsidR="00365D6B" w:rsidRDefault="009F1B39" w:rsidP="00365D6B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br/>
      </w:r>
      <w:r w:rsidR="000F2712">
        <w:rPr>
          <w:rFonts w:cs="Times New Roman"/>
          <w:b/>
          <w:szCs w:val="24"/>
        </w:rPr>
        <w:t xml:space="preserve">                                      </w:t>
      </w:r>
      <w:r w:rsidR="00365D6B" w:rsidRPr="00EC381D">
        <w:rPr>
          <w:rFonts w:cs="Times New Roman"/>
          <w:b/>
          <w:szCs w:val="24"/>
        </w:rPr>
        <w:t>WYPRAWA DO AUSTRALII I OCEANII</w:t>
      </w:r>
      <w:r w:rsidR="00365D6B" w:rsidRPr="00EC381D">
        <w:rPr>
          <w:rFonts w:cs="Times New Roman"/>
          <w:b/>
          <w:szCs w:val="24"/>
        </w:rPr>
        <w:br/>
      </w:r>
      <w:r w:rsidR="007312AB" w:rsidRPr="00972886">
        <w:rPr>
          <w:rFonts w:cs="Times New Roman"/>
          <w:b/>
          <w:color w:val="00CC00"/>
          <w:szCs w:val="24"/>
        </w:rPr>
        <w:t>Tematy</w:t>
      </w:r>
      <w:r w:rsidR="00972886" w:rsidRPr="00972886">
        <w:rPr>
          <w:rFonts w:cs="Times New Roman"/>
          <w:b/>
          <w:color w:val="00CC00"/>
          <w:szCs w:val="24"/>
        </w:rPr>
        <w:t xml:space="preserve"> </w:t>
      </w:r>
      <w:r w:rsidR="00972886" w:rsidRPr="00A61685">
        <w:rPr>
          <w:rFonts w:cs="Times New Roman"/>
          <w:b/>
          <w:color w:val="00CC00"/>
          <w:szCs w:val="24"/>
          <w:u w:val="single"/>
        </w:rPr>
        <w:t>lekcji</w:t>
      </w:r>
      <w:r w:rsidR="00972886" w:rsidRPr="00972886">
        <w:rPr>
          <w:rFonts w:cs="Times New Roman"/>
          <w:b/>
          <w:color w:val="00CC00"/>
          <w:szCs w:val="24"/>
        </w:rPr>
        <w:t xml:space="preserve"> muzealnych</w:t>
      </w:r>
      <w:r w:rsidR="007312AB" w:rsidRPr="00972886">
        <w:rPr>
          <w:rFonts w:cs="Times New Roman"/>
          <w:b/>
          <w:color w:val="00CC00"/>
          <w:szCs w:val="24"/>
        </w:rPr>
        <w:t>:</w:t>
      </w:r>
      <w:r w:rsidR="00365D6B" w:rsidRPr="00972886">
        <w:rPr>
          <w:rFonts w:cs="Times New Roman"/>
          <w:b/>
          <w:color w:val="00CC00"/>
          <w:szCs w:val="24"/>
        </w:rPr>
        <w:t xml:space="preserve">        </w:t>
      </w:r>
      <w:r w:rsidR="00365D6B" w:rsidRPr="00EC381D">
        <w:rPr>
          <w:rFonts w:cs="Times New Roman"/>
          <w:b/>
          <w:szCs w:val="24"/>
        </w:rPr>
        <w:br/>
        <w:t xml:space="preserve">       1. „Australijska sztuka kropkowana”</w:t>
      </w:r>
      <w:r w:rsidR="00365D6B">
        <w:rPr>
          <w:rFonts w:cs="Times New Roman"/>
          <w:szCs w:val="24"/>
        </w:rPr>
        <w:br/>
        <w:t xml:space="preserve">           Dzieci </w:t>
      </w:r>
      <w:r w:rsidR="00EC381D">
        <w:rPr>
          <w:rFonts w:cs="Times New Roman"/>
          <w:szCs w:val="24"/>
        </w:rPr>
        <w:t xml:space="preserve">dowiedzą się </w:t>
      </w:r>
      <w:r w:rsidR="00972886">
        <w:rPr>
          <w:rFonts w:cs="Times New Roman"/>
          <w:szCs w:val="24"/>
        </w:rPr>
        <w:t>k</w:t>
      </w:r>
      <w:r w:rsidR="00EC381D">
        <w:rPr>
          <w:rFonts w:cs="Times New Roman"/>
          <w:szCs w:val="24"/>
        </w:rPr>
        <w:t>im byli rdzenni mieszkańcy Australii – Aborygeni, w co wierzyli</w:t>
      </w:r>
      <w:r w:rsidR="00972886">
        <w:rPr>
          <w:rFonts w:cs="Times New Roman"/>
          <w:szCs w:val="24"/>
        </w:rPr>
        <w:br/>
      </w:r>
      <w:r w:rsidR="00EC381D">
        <w:rPr>
          <w:rFonts w:cs="Times New Roman"/>
          <w:szCs w:val="24"/>
        </w:rPr>
        <w:t>i czym na co dzień się zajmowali. Dowiedzą się jak wygląda australijska sztuka malowania kropkowego, a także sami wykonają własną pracę plastyczną metodą kropkową.</w:t>
      </w:r>
    </w:p>
    <w:p w:rsidR="009F1B39" w:rsidRDefault="009F1B39" w:rsidP="00365D6B">
      <w:pPr>
        <w:spacing w:line="240" w:lineRule="auto"/>
        <w:rPr>
          <w:rFonts w:cs="Times New Roman"/>
          <w:szCs w:val="24"/>
        </w:rPr>
      </w:pPr>
    </w:p>
    <w:p w:rsidR="00494C34" w:rsidRDefault="009F1B39" w:rsidP="00494C34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</w:t>
      </w:r>
      <w:r w:rsidR="00EC381D" w:rsidRPr="009F1B39">
        <w:rPr>
          <w:rFonts w:cs="Times New Roman"/>
          <w:b/>
          <w:szCs w:val="24"/>
        </w:rPr>
        <w:t>Inne cykle zajęć:</w:t>
      </w:r>
      <w:r w:rsidR="00EC381D" w:rsidRPr="009F1B39">
        <w:rPr>
          <w:rFonts w:cs="Times New Roman"/>
          <w:szCs w:val="24"/>
        </w:rPr>
        <w:br/>
      </w:r>
      <w:r w:rsidR="00EC381D" w:rsidRPr="007312AB">
        <w:rPr>
          <w:rFonts w:cs="Times New Roman"/>
          <w:color w:val="FF0000"/>
          <w:szCs w:val="24"/>
        </w:rPr>
        <w:t>Tema</w:t>
      </w:r>
      <w:r w:rsidR="00706648">
        <w:rPr>
          <w:rFonts w:cs="Times New Roman"/>
          <w:color w:val="FF0000"/>
          <w:szCs w:val="24"/>
        </w:rPr>
        <w:t>ty</w:t>
      </w:r>
      <w:r w:rsidR="00EC381D" w:rsidRPr="007312AB">
        <w:rPr>
          <w:rFonts w:cs="Times New Roman"/>
          <w:color w:val="FF0000"/>
          <w:szCs w:val="24"/>
        </w:rPr>
        <w:t xml:space="preserve"> okolicznościowe:</w:t>
      </w:r>
      <w:r w:rsidR="00EC381D">
        <w:rPr>
          <w:rFonts w:cs="Times New Roman"/>
          <w:szCs w:val="24"/>
        </w:rPr>
        <w:br/>
      </w:r>
      <w:r w:rsidR="005D324B" w:rsidRPr="00A61685">
        <w:rPr>
          <w:rFonts w:cs="Times New Roman"/>
          <w:b/>
          <w:color w:val="00CC00"/>
          <w:szCs w:val="24"/>
          <w:u w:val="single"/>
        </w:rPr>
        <w:t>Warsztaty</w:t>
      </w:r>
      <w:r w:rsidR="005D324B" w:rsidRPr="005D324B">
        <w:rPr>
          <w:rFonts w:cs="Times New Roman"/>
          <w:b/>
          <w:color w:val="00CC00"/>
          <w:szCs w:val="24"/>
        </w:rPr>
        <w:t xml:space="preserve"> muzealne </w:t>
      </w:r>
      <w:r w:rsidR="00BE23FD">
        <w:rPr>
          <w:rFonts w:cs="Times New Roman"/>
          <w:b/>
          <w:szCs w:val="24"/>
        </w:rPr>
        <w:br/>
      </w:r>
      <w:r w:rsidR="00A61685">
        <w:rPr>
          <w:rFonts w:cs="Times New Roman"/>
          <w:b/>
          <w:szCs w:val="24"/>
        </w:rPr>
        <w:br/>
      </w:r>
      <w:r w:rsidR="005D324B">
        <w:rPr>
          <w:rFonts w:cs="Times New Roman"/>
          <w:b/>
          <w:szCs w:val="24"/>
        </w:rPr>
        <w:t xml:space="preserve"> </w:t>
      </w:r>
      <w:r w:rsidR="00EC381D" w:rsidRPr="00EC381D">
        <w:rPr>
          <w:rFonts w:cs="Times New Roman"/>
          <w:b/>
          <w:szCs w:val="24"/>
        </w:rPr>
        <w:t>„Zwyczaje bożonarodzeniowe” oraz „Tradycje</w:t>
      </w:r>
      <w:r w:rsidR="00EC381D">
        <w:rPr>
          <w:rFonts w:cs="Times New Roman"/>
          <w:b/>
          <w:szCs w:val="24"/>
        </w:rPr>
        <w:t xml:space="preserve"> </w:t>
      </w:r>
      <w:r w:rsidR="00EC381D" w:rsidRPr="00EC381D">
        <w:rPr>
          <w:rFonts w:cs="Times New Roman"/>
          <w:b/>
          <w:szCs w:val="24"/>
        </w:rPr>
        <w:t>wielkanocne”</w:t>
      </w:r>
      <w:r w:rsidR="00EC381D">
        <w:rPr>
          <w:rFonts w:cs="Times New Roman"/>
          <w:b/>
          <w:szCs w:val="24"/>
        </w:rPr>
        <w:t xml:space="preserve"> </w:t>
      </w:r>
      <w:r w:rsidR="00EC381D">
        <w:rPr>
          <w:rFonts w:cs="Times New Roman"/>
          <w:b/>
          <w:szCs w:val="24"/>
        </w:rPr>
        <w:br/>
      </w:r>
      <w:r w:rsidR="00EC381D" w:rsidRPr="00EC381D">
        <w:rPr>
          <w:rFonts w:cs="Times New Roman"/>
          <w:szCs w:val="24"/>
        </w:rPr>
        <w:t xml:space="preserve">to zajęcia </w:t>
      </w:r>
      <w:r w:rsidR="005D324B">
        <w:rPr>
          <w:rFonts w:cs="Times New Roman"/>
          <w:szCs w:val="24"/>
        </w:rPr>
        <w:t xml:space="preserve">w formie warsztatowej </w:t>
      </w:r>
      <w:r w:rsidR="00EC381D" w:rsidRPr="00EC381D">
        <w:rPr>
          <w:rFonts w:cs="Times New Roman"/>
          <w:szCs w:val="24"/>
        </w:rPr>
        <w:t>odbywające się w okresie przedświątecznym i krótko po nim.</w:t>
      </w:r>
      <w:r w:rsidR="00EC381D">
        <w:rPr>
          <w:rFonts w:cs="Times New Roman"/>
          <w:b/>
          <w:szCs w:val="24"/>
        </w:rPr>
        <w:t xml:space="preserve">  </w:t>
      </w:r>
      <w:r w:rsidR="00EC381D" w:rsidRPr="00EC381D">
        <w:rPr>
          <w:rFonts w:cs="Times New Roman"/>
          <w:szCs w:val="24"/>
        </w:rPr>
        <w:t>Podczas zajęć dzieci poznają dawne zwyczaje i tradycje w Polsce i na świecie związane z okolicznym świętem</w:t>
      </w:r>
      <w:r w:rsidR="005D324B">
        <w:rPr>
          <w:rFonts w:cs="Times New Roman"/>
          <w:szCs w:val="24"/>
        </w:rPr>
        <w:t xml:space="preserve">. </w:t>
      </w:r>
      <w:r w:rsidR="00A61685">
        <w:rPr>
          <w:rFonts w:cs="Times New Roman"/>
          <w:szCs w:val="24"/>
        </w:rPr>
        <w:br/>
        <w:t xml:space="preserve">Szczegóły konkretnych tematów dostępne w dziele edukacji muzeum miejskiego. </w:t>
      </w:r>
      <w:r w:rsidR="00EC381D">
        <w:rPr>
          <w:rFonts w:cs="Times New Roman"/>
          <w:szCs w:val="24"/>
        </w:rPr>
        <w:br/>
      </w:r>
      <w:r w:rsidR="00EC381D">
        <w:rPr>
          <w:rFonts w:cs="Times New Roman"/>
          <w:szCs w:val="24"/>
        </w:rPr>
        <w:br/>
      </w:r>
      <w:r w:rsidR="00EC381D" w:rsidRPr="00EC381D">
        <w:rPr>
          <w:rFonts w:cs="Times New Roman"/>
          <w:b/>
          <w:szCs w:val="24"/>
        </w:rPr>
        <w:t>„Praca muzealnika”</w:t>
      </w:r>
      <w:r w:rsidR="00EC381D">
        <w:rPr>
          <w:rFonts w:cs="Times New Roman"/>
          <w:szCs w:val="24"/>
        </w:rPr>
        <w:br/>
        <w:t xml:space="preserve">Dzieci poznają czym jest muzeum, jaką </w:t>
      </w:r>
      <w:r w:rsidR="00A61685">
        <w:rPr>
          <w:rFonts w:cs="Times New Roman"/>
          <w:szCs w:val="24"/>
        </w:rPr>
        <w:t>role spełnia instytucja muzeum</w:t>
      </w:r>
      <w:r w:rsidR="00EC381D">
        <w:rPr>
          <w:rFonts w:cs="Times New Roman"/>
          <w:szCs w:val="24"/>
        </w:rPr>
        <w:t xml:space="preserve"> i jak wygląda praca muzealnika. Będą miały okazję zobaczyć magazyn muzealny oraz sposoby przechowywanych </w:t>
      </w:r>
      <w:r w:rsidR="00A61685">
        <w:rPr>
          <w:rFonts w:cs="Times New Roman"/>
          <w:szCs w:val="24"/>
        </w:rPr>
        <w:br/>
      </w:r>
      <w:r w:rsidR="00EC381D">
        <w:rPr>
          <w:rFonts w:cs="Times New Roman"/>
          <w:szCs w:val="24"/>
        </w:rPr>
        <w:t>w nim eksponatów.</w:t>
      </w:r>
    </w:p>
    <w:p w:rsidR="009F1B39" w:rsidRPr="00EC381D" w:rsidRDefault="00494C34" w:rsidP="00494C34">
      <w:p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b/>
          <w:szCs w:val="24"/>
        </w:rPr>
        <w:t>Leckje</w:t>
      </w:r>
      <w:proofErr w:type="spellEnd"/>
      <w:r>
        <w:rPr>
          <w:rFonts w:cs="Times New Roman"/>
          <w:b/>
          <w:szCs w:val="24"/>
        </w:rPr>
        <w:t xml:space="preserve"> i warsztaty do wystaw czasowych.     </w:t>
      </w:r>
      <w:r>
        <w:rPr>
          <w:rFonts w:cs="Times New Roman"/>
          <w:b/>
          <w:szCs w:val="24"/>
        </w:rPr>
        <w:br/>
        <w:t xml:space="preserve"> </w:t>
      </w:r>
      <w:r>
        <w:rPr>
          <w:rFonts w:cs="Times New Roman"/>
          <w:szCs w:val="24"/>
        </w:rPr>
        <w:t>(Szczegóły konkretnych tematów dostępne w dziale edukacji muzeum miejskiego).</w:t>
      </w:r>
      <w:r>
        <w:rPr>
          <w:rFonts w:cs="Times New Roman"/>
          <w:b/>
          <w:szCs w:val="24"/>
        </w:rPr>
        <w:t xml:space="preserve">    </w:t>
      </w:r>
      <w:r w:rsidR="006D6A55">
        <w:rPr>
          <w:rFonts w:cs="Times New Roman"/>
          <w:b/>
          <w:szCs w:val="24"/>
        </w:rPr>
        <w:br/>
      </w:r>
      <w:r w:rsidR="00A61685">
        <w:rPr>
          <w:rFonts w:cs="Times New Roman"/>
          <w:b/>
          <w:szCs w:val="24"/>
        </w:rPr>
        <w:t xml:space="preserve">                 </w:t>
      </w:r>
      <w:r>
        <w:rPr>
          <w:rFonts w:cs="Times New Roman"/>
          <w:b/>
          <w:szCs w:val="24"/>
        </w:rPr>
        <w:t xml:space="preserve">                             </w:t>
      </w:r>
    </w:p>
    <w:p w:rsidR="00A61685" w:rsidRDefault="002854DE" w:rsidP="00A61685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NASZE PROJEKTY:</w:t>
      </w:r>
    </w:p>
    <w:p w:rsidR="002854DE" w:rsidRDefault="002854DE" w:rsidP="00A61685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Dookoła świata z…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Cykl zajęć przybliżających postacie podróżniczek, które kierowane pasją poznania ruszyły w podróż. Były odważne, uparte, miały wyobraźnię i ogromną ciekawość świata. Z każdej opresji znajdywały wyjście. Nawet w najbardziej beznadziejnej sytuacji potrafiły dojrzeć jej pozytywną stronę. Mogą być doskonałym wzorem dla każdego marzyciela – dużego i małego.</w:t>
      </w:r>
      <w:r>
        <w:rPr>
          <w:rFonts w:cs="Times New Roman"/>
          <w:b/>
          <w:szCs w:val="24"/>
        </w:rPr>
        <w:br/>
      </w:r>
      <w:r>
        <w:rPr>
          <w:rFonts w:cs="Times New Roman"/>
          <w:b/>
          <w:szCs w:val="24"/>
        </w:rPr>
        <w:br/>
        <w:t>Tematy</w:t>
      </w:r>
      <w:r w:rsidR="00A61685">
        <w:rPr>
          <w:rFonts w:cs="Times New Roman"/>
          <w:b/>
          <w:szCs w:val="24"/>
        </w:rPr>
        <w:t xml:space="preserve"> lekcji muzealnych</w:t>
      </w:r>
      <w:r>
        <w:rPr>
          <w:rFonts w:cs="Times New Roman"/>
          <w:b/>
          <w:szCs w:val="24"/>
        </w:rPr>
        <w:t xml:space="preserve">: </w:t>
      </w:r>
    </w:p>
    <w:p w:rsidR="002854DE" w:rsidRDefault="002854DE" w:rsidP="002854DE">
      <w:pPr>
        <w:pStyle w:val="Akapitzlist"/>
        <w:numPr>
          <w:ilvl w:val="0"/>
          <w:numId w:val="38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„Podroż z Nelly”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 xml:space="preserve">Nelly Bly, młoda dziennika, która złożyła się, że pokona rekord ustanowiony przez </w:t>
      </w:r>
      <w:proofErr w:type="spellStart"/>
      <w:r>
        <w:rPr>
          <w:rFonts w:cs="Times New Roman"/>
          <w:szCs w:val="24"/>
        </w:rPr>
        <w:t>Willego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Foga</w:t>
      </w:r>
      <w:proofErr w:type="spellEnd"/>
      <w:r>
        <w:rPr>
          <w:rFonts w:cs="Times New Roman"/>
          <w:szCs w:val="24"/>
        </w:rPr>
        <w:t xml:space="preserve"> – okrąży świata w mniej niż 80 dni. Co Nelly napotka na swojej drodze i czy uda jej się wygrać zakład? Wspólnie będziemy śledzić jej przygody i pomagać w wychodzeniu z opresji.</w:t>
      </w:r>
    </w:p>
    <w:p w:rsidR="002854DE" w:rsidRDefault="002854DE" w:rsidP="002854DE">
      <w:pPr>
        <w:pStyle w:val="Akapitzlist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 zajęciach dzieci poznają czym są różnice kulturowe i zaznajomią się z następującymi pojęciami: kierunki świata, dziennikarstwo a fikcja literacka, kontynenty i oceany.</w:t>
      </w:r>
    </w:p>
    <w:p w:rsidR="002854DE" w:rsidRDefault="002854DE" w:rsidP="002854DE">
      <w:pPr>
        <w:pStyle w:val="Akapitzlist"/>
        <w:spacing w:line="240" w:lineRule="auto"/>
        <w:rPr>
          <w:rFonts w:cs="Times New Roman"/>
          <w:b/>
          <w:szCs w:val="24"/>
        </w:rPr>
      </w:pPr>
    </w:p>
    <w:p w:rsidR="002854DE" w:rsidRDefault="002854DE" w:rsidP="002854DE">
      <w:pPr>
        <w:pStyle w:val="Akapitzlist"/>
        <w:numPr>
          <w:ilvl w:val="0"/>
          <w:numId w:val="38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Rejs z Krysią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Krystyna Chojnowska-Listkiewicz była pierwszą kobietą, której udało się samotnie opłynąć świat. Z jakimi przeciwnościami musiała się zmagać, by zasłużyć na miano pierwszej damy oceanów? Co najbardziej doskwierało jej w czasie rejsu, a co zapadło w pamięć? Czas podnieść kotwię i się przekonać.</w:t>
      </w:r>
    </w:p>
    <w:p w:rsidR="002854DE" w:rsidRDefault="002854DE" w:rsidP="002854DE">
      <w:pPr>
        <w:pStyle w:val="Akapitzlist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 zajęciach dzieci zaznajomią się z planowaniem trasy na mapie, przyrządami służącymi do nawigacji, podstawowymi pojęciami dotyczącymi żeglugi takimi jak węzeł, ster, burta, reja, maszt</w:t>
      </w:r>
      <w:r>
        <w:rPr>
          <w:rFonts w:cs="Times New Roman"/>
          <w:szCs w:val="24"/>
        </w:rPr>
        <w:br/>
      </w:r>
    </w:p>
    <w:p w:rsidR="002854DE" w:rsidRDefault="002854DE" w:rsidP="002854DE">
      <w:pPr>
        <w:pStyle w:val="Akapitzlist"/>
        <w:numPr>
          <w:ilvl w:val="0"/>
          <w:numId w:val="38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W drogę z Idą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Zawsze jest dobry czas, żeby spełniać swoje marzenia. Wystarczy odrobina odwagi i szczypta szaleństwa. Odwagi nie brakowało Idzie Pfeiffer, kiedy nie mówiąc nic nikomu wyruszyła w daleką podróż. Była w Brazylii, Islandii, na Madagaskarze. Samotne podróżowanie tak jej się spodobało, że okrążyła świat dwukrotnie!</w:t>
      </w:r>
    </w:p>
    <w:p w:rsidR="00740563" w:rsidRDefault="002854DE" w:rsidP="00A61685">
      <w:pPr>
        <w:pStyle w:val="Akapitzlist"/>
        <w:spacing w:line="240" w:lineRule="auto"/>
        <w:rPr>
          <w:rFonts w:asciiTheme="majorHAnsi" w:hAnsiTheme="majorHAnsi" w:cs="Times New Roman"/>
          <w:b/>
          <w:szCs w:val="24"/>
        </w:rPr>
      </w:pPr>
      <w:r>
        <w:rPr>
          <w:rFonts w:cs="Times New Roman"/>
          <w:szCs w:val="24"/>
        </w:rPr>
        <w:t xml:space="preserve">Na zajęciach dzieci poznają pojęcie globtroter, przyjrzą się jak wyglądało podróżowanie </w:t>
      </w:r>
      <w:r w:rsidR="00A61685">
        <w:rPr>
          <w:rFonts w:cs="Times New Roman"/>
          <w:szCs w:val="24"/>
        </w:rPr>
        <w:br/>
      </w:r>
    </w:p>
    <w:p w:rsidR="00B31CDA" w:rsidRDefault="00B31CDA" w:rsidP="00A61685">
      <w:pPr>
        <w:pStyle w:val="Akapitzlist"/>
        <w:spacing w:line="240" w:lineRule="auto"/>
        <w:rPr>
          <w:rFonts w:asciiTheme="majorHAnsi" w:hAnsiTheme="majorHAnsi" w:cs="Times New Roman"/>
          <w:b/>
          <w:szCs w:val="24"/>
        </w:rPr>
      </w:pPr>
    </w:p>
    <w:p w:rsidR="00B31CDA" w:rsidRDefault="00B31CDA" w:rsidP="00A61685">
      <w:pPr>
        <w:pStyle w:val="Akapitzlist"/>
        <w:spacing w:line="240" w:lineRule="auto"/>
        <w:rPr>
          <w:rFonts w:asciiTheme="majorHAnsi" w:hAnsiTheme="majorHAnsi" w:cs="Times New Roman"/>
          <w:b/>
          <w:szCs w:val="24"/>
        </w:rPr>
      </w:pPr>
    </w:p>
    <w:p w:rsidR="00B31CDA" w:rsidRDefault="00B31CDA" w:rsidP="00A61685">
      <w:pPr>
        <w:pStyle w:val="Akapitzlist"/>
        <w:spacing w:line="240" w:lineRule="auto"/>
        <w:rPr>
          <w:rFonts w:asciiTheme="majorHAnsi" w:hAnsiTheme="majorHAnsi" w:cs="Times New Roman"/>
          <w:b/>
          <w:szCs w:val="24"/>
        </w:rPr>
      </w:pPr>
    </w:p>
    <w:p w:rsidR="0016179F" w:rsidRPr="005E46F0" w:rsidRDefault="00A61685" w:rsidP="0016179F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3175</wp:posOffset>
                </wp:positionV>
                <wp:extent cx="5734050" cy="0"/>
                <wp:effectExtent l="0" t="0" r="19050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B6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4pt;margin-top:.25pt;width:45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" strokecolor="#7f7f7f [1612]"/>
            </w:pict>
          </mc:Fallback>
        </mc:AlternateContent>
      </w:r>
      <w:r w:rsidR="0016179F" w:rsidRPr="005E46F0">
        <w:rPr>
          <w:rFonts w:asciiTheme="majorHAnsi" w:hAnsiTheme="majorHAnsi" w:cs="Times New Roman"/>
          <w:b/>
          <w:szCs w:val="24"/>
        </w:rPr>
        <w:t>Zasady uczestnictwa z zajęciach</w:t>
      </w:r>
    </w:p>
    <w:p w:rsidR="0016179F" w:rsidRPr="00EC1275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5E46F0">
        <w:rPr>
          <w:rFonts w:asciiTheme="majorHAnsi" w:hAnsiTheme="majorHAnsi"/>
          <w:szCs w:val="24"/>
        </w:rPr>
        <w:t>Zabieranie ze sobą obuwia zmiennego dla</w:t>
      </w:r>
      <w:r w:rsidR="007B4567">
        <w:rPr>
          <w:rFonts w:asciiTheme="majorHAnsi" w:hAnsiTheme="majorHAnsi"/>
          <w:szCs w:val="24"/>
        </w:rPr>
        <w:t xml:space="preserve"> dzieci (w okresie zimowym).</w:t>
      </w:r>
    </w:p>
    <w:p w:rsidR="0016179F" w:rsidRPr="00EC1275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 xml:space="preserve">Podanie </w:t>
      </w:r>
      <w:r w:rsidR="007B4567">
        <w:rPr>
          <w:rFonts w:asciiTheme="majorHAnsi" w:hAnsiTheme="majorHAnsi"/>
          <w:szCs w:val="24"/>
        </w:rPr>
        <w:t xml:space="preserve">maksymalnej </w:t>
      </w:r>
      <w:r w:rsidRPr="00EC1275">
        <w:rPr>
          <w:rFonts w:asciiTheme="majorHAnsi" w:hAnsiTheme="majorHAnsi"/>
          <w:szCs w:val="24"/>
        </w:rPr>
        <w:t>ilości uczestników.</w:t>
      </w:r>
    </w:p>
    <w:p w:rsidR="0016179F" w:rsidRDefault="0016179F" w:rsidP="0016179F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>Telefoniczne potwierdzanie swojego udziału w zajęciach</w:t>
      </w:r>
      <w:r w:rsidR="0021320E">
        <w:rPr>
          <w:rFonts w:asciiTheme="majorHAnsi" w:hAnsiTheme="majorHAnsi"/>
          <w:szCs w:val="24"/>
        </w:rPr>
        <w:t>.</w:t>
      </w:r>
    </w:p>
    <w:p w:rsidR="00740563" w:rsidRPr="00A61685" w:rsidRDefault="00FC5D61" w:rsidP="00A61685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4287" id="AutoShape 8" o:spid="_x0000_s1026" type="#_x0000_t32" style="position:absolute;margin-left:-.4pt;margin-top:9.25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" strokecolor="#7f7f7f [1612]"/>
            </w:pict>
          </mc:Fallback>
        </mc:AlternateContent>
      </w:r>
    </w:p>
    <w:p w:rsidR="0016179F" w:rsidRPr="00BB3709" w:rsidRDefault="007312AB" w:rsidP="0016179F">
      <w:pPr>
        <w:spacing w:after="0" w:line="240" w:lineRule="auto"/>
        <w:rPr>
          <w:rFonts w:asciiTheme="majorHAnsi" w:hAnsiTheme="majorHAnsi"/>
          <w:b/>
          <w:color w:val="FF0000"/>
          <w:szCs w:val="24"/>
        </w:rPr>
      </w:pPr>
      <w:r w:rsidRPr="00BB3709">
        <w:rPr>
          <w:rFonts w:asciiTheme="majorHAnsi" w:hAnsiTheme="majorHAnsi"/>
          <w:b/>
          <w:color w:val="FF0000"/>
          <w:szCs w:val="24"/>
        </w:rPr>
        <w:t>Cennik zajęć:</w:t>
      </w:r>
    </w:p>
    <w:p w:rsidR="0016179F" w:rsidRPr="007312AB" w:rsidRDefault="0016179F" w:rsidP="0016179F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Opłata za</w:t>
      </w:r>
      <w:r w:rsidR="004F2106" w:rsidRPr="007312AB">
        <w:rPr>
          <w:rFonts w:asciiTheme="majorHAnsi" w:hAnsiTheme="majorHAnsi"/>
          <w:szCs w:val="24"/>
        </w:rPr>
        <w:t xml:space="preserve"> </w:t>
      </w:r>
      <w:r w:rsidR="0021320E">
        <w:rPr>
          <w:rFonts w:asciiTheme="majorHAnsi" w:hAnsiTheme="majorHAnsi"/>
          <w:szCs w:val="24"/>
        </w:rPr>
        <w:t xml:space="preserve">lekcje muzealne wynosi </w:t>
      </w:r>
      <w:r w:rsidR="0021320E" w:rsidRPr="0021320E">
        <w:rPr>
          <w:rFonts w:asciiTheme="majorHAnsi" w:hAnsiTheme="majorHAnsi"/>
          <w:b/>
          <w:szCs w:val="24"/>
        </w:rPr>
        <w:t>12</w:t>
      </w:r>
      <w:r w:rsidRPr="0021320E">
        <w:rPr>
          <w:rFonts w:asciiTheme="majorHAnsi" w:hAnsiTheme="majorHAnsi"/>
          <w:b/>
          <w:szCs w:val="24"/>
        </w:rPr>
        <w:t xml:space="preserve"> zł</w:t>
      </w:r>
      <w:r w:rsidRPr="007312AB">
        <w:rPr>
          <w:rFonts w:asciiTheme="majorHAnsi" w:hAnsiTheme="majorHAnsi"/>
          <w:szCs w:val="24"/>
        </w:rPr>
        <w:t xml:space="preserve"> na jedno dziecko. </w:t>
      </w:r>
      <w:r w:rsidR="0021320E">
        <w:rPr>
          <w:rFonts w:asciiTheme="majorHAnsi" w:hAnsiTheme="majorHAnsi"/>
          <w:szCs w:val="24"/>
        </w:rPr>
        <w:br/>
        <w:t xml:space="preserve">Opłata za warsztaty muzealne wynosi </w:t>
      </w:r>
      <w:r w:rsidR="0021320E" w:rsidRPr="0021320E">
        <w:rPr>
          <w:rFonts w:asciiTheme="majorHAnsi" w:hAnsiTheme="majorHAnsi"/>
          <w:b/>
          <w:szCs w:val="24"/>
        </w:rPr>
        <w:t>15 zł</w:t>
      </w:r>
      <w:r w:rsidR="0021320E">
        <w:rPr>
          <w:rFonts w:asciiTheme="majorHAnsi" w:hAnsiTheme="majorHAnsi"/>
          <w:szCs w:val="24"/>
        </w:rPr>
        <w:t xml:space="preserve"> na jedno dziecko.</w:t>
      </w:r>
    </w:p>
    <w:p w:rsidR="0016179F" w:rsidRPr="007312AB" w:rsidRDefault="0016179F" w:rsidP="0016179F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Spa</w:t>
      </w:r>
      <w:r w:rsidR="007312AB" w:rsidRPr="007312AB">
        <w:rPr>
          <w:rFonts w:asciiTheme="majorHAnsi" w:hAnsiTheme="majorHAnsi"/>
          <w:szCs w:val="24"/>
        </w:rPr>
        <w:t>c</w:t>
      </w:r>
      <w:r w:rsidR="0021320E">
        <w:rPr>
          <w:rFonts w:asciiTheme="majorHAnsi" w:hAnsiTheme="majorHAnsi"/>
          <w:szCs w:val="24"/>
        </w:rPr>
        <w:t xml:space="preserve">er po mieście z przewodnikiem </w:t>
      </w:r>
      <w:r w:rsidR="00A61685">
        <w:rPr>
          <w:rFonts w:asciiTheme="majorHAnsi" w:hAnsiTheme="majorHAnsi"/>
          <w:b/>
          <w:szCs w:val="24"/>
        </w:rPr>
        <w:t>15</w:t>
      </w:r>
      <w:r w:rsidRPr="00A61685">
        <w:rPr>
          <w:rFonts w:asciiTheme="majorHAnsi" w:hAnsiTheme="majorHAnsi"/>
          <w:b/>
          <w:szCs w:val="24"/>
        </w:rPr>
        <w:t xml:space="preserve"> zł</w:t>
      </w:r>
    </w:p>
    <w:p w:rsidR="00DF28D7" w:rsidRPr="00A61685" w:rsidRDefault="00A61685" w:rsidP="00A61685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246049</wp:posOffset>
                </wp:positionV>
                <wp:extent cx="5734050" cy="0"/>
                <wp:effectExtent l="0" t="0" r="19050" b="1905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8DE62" id="AutoShape 11" o:spid="_x0000_s1026" type="#_x0000_t32" style="position:absolute;margin-left:-.4pt;margin-top:19.35pt;width:45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" strokecolor="#7f7f7f [1612]"/>
            </w:pict>
          </mc:Fallback>
        </mc:AlternateContent>
      </w:r>
      <w:r w:rsidR="0016179F" w:rsidRPr="007312AB">
        <w:rPr>
          <w:rFonts w:asciiTheme="majorHAnsi" w:hAnsiTheme="majorHAnsi"/>
          <w:szCs w:val="24"/>
        </w:rPr>
        <w:t>Opiekunowie bezpłatnie.</w:t>
      </w:r>
      <w:r>
        <w:rPr>
          <w:rFonts w:asciiTheme="majorHAnsi" w:hAnsiTheme="majorHAnsi"/>
          <w:szCs w:val="24"/>
        </w:rPr>
        <w:t xml:space="preserve"> </w:t>
      </w:r>
    </w:p>
    <w:sectPr w:rsidR="00DF28D7" w:rsidRPr="00A61685" w:rsidSect="00494C34">
      <w:headerReference w:type="first" r:id="rId9"/>
      <w:pgSz w:w="11906" w:h="16838" w:code="9"/>
      <w:pgMar w:top="568" w:right="1133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A3" w:rsidRDefault="003B3BA3" w:rsidP="00021DA7">
      <w:pPr>
        <w:spacing w:after="0" w:line="240" w:lineRule="auto"/>
      </w:pPr>
      <w:r>
        <w:separator/>
      </w:r>
    </w:p>
  </w:endnote>
  <w:endnote w:type="continuationSeparator" w:id="0">
    <w:p w:rsidR="003B3BA3" w:rsidRDefault="003B3BA3" w:rsidP="0002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2020603050405020304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A3" w:rsidRDefault="003B3BA3" w:rsidP="00021DA7">
      <w:pPr>
        <w:spacing w:after="0" w:line="240" w:lineRule="auto"/>
      </w:pPr>
      <w:r>
        <w:separator/>
      </w:r>
    </w:p>
  </w:footnote>
  <w:footnote w:type="continuationSeparator" w:id="0">
    <w:p w:rsidR="003B3BA3" w:rsidRDefault="003B3BA3" w:rsidP="0002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A7" w:rsidRDefault="00FC5D61" w:rsidP="00021DA7">
    <w:pPr>
      <w:pStyle w:val="Bezodstpw"/>
      <w:jc w:val="right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297" distR="114297" simplePos="0" relativeHeight="251660288" behindDoc="0" locked="0" layoutInCell="1" allowOverlap="1">
              <wp:simplePos x="0" y="0"/>
              <wp:positionH relativeFrom="column">
                <wp:posOffset>1252854</wp:posOffset>
              </wp:positionH>
              <wp:positionV relativeFrom="paragraph">
                <wp:posOffset>121285</wp:posOffset>
              </wp:positionV>
              <wp:extent cx="0" cy="481330"/>
              <wp:effectExtent l="0" t="0" r="19050" b="33020"/>
              <wp:wrapNone/>
              <wp:docPr id="5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813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133AF" id="Łącznik prosty 9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98.65pt,9.55pt" to="9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" strokecolor="#ed7d31" strokeweight=".5pt">
              <v:stroke joinstyle="miter"/>
              <o:lock v:ext="edit" shapetype="f"/>
            </v:line>
          </w:pict>
        </mc:Fallback>
      </mc:AlternateContent>
    </w:r>
    <w:r w:rsidR="00021D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-55245</wp:posOffset>
          </wp:positionV>
          <wp:extent cx="1228090" cy="84518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1DA7" w:rsidRPr="005C6618" w:rsidRDefault="00021DA7" w:rsidP="00021DA7">
    <w:pPr>
      <w:pStyle w:val="Bezodstpw"/>
      <w:jc w:val="right"/>
      <w:rPr>
        <w:rFonts w:cs="Calibri"/>
        <w:b/>
        <w:sz w:val="20"/>
        <w:szCs w:val="20"/>
      </w:rPr>
    </w:pPr>
    <w:r w:rsidRPr="00CB00EC">
      <w:rPr>
        <w:rFonts w:ascii="Times New Roman" w:hAnsi="Times New Roman"/>
      </w:rPr>
      <w:tab/>
    </w:r>
    <w:r w:rsidRPr="005C6618">
      <w:rPr>
        <w:rFonts w:cs="Calibri"/>
        <w:b/>
        <w:sz w:val="20"/>
        <w:szCs w:val="20"/>
      </w:rPr>
      <w:t>MUZEUM MIEJSKIE</w:t>
    </w:r>
    <w:r>
      <w:rPr>
        <w:rFonts w:cs="Calibri"/>
        <w:b/>
        <w:sz w:val="20"/>
        <w:szCs w:val="20"/>
      </w:rPr>
      <w:t xml:space="preserve"> W ŻORACH</w:t>
    </w:r>
    <w:r w:rsidRPr="005C6618">
      <w:rPr>
        <w:rFonts w:cs="Calibri"/>
        <w:sz w:val="18"/>
        <w:szCs w:val="18"/>
      </w:rPr>
      <w:t xml:space="preserve"> | ul. Muzealna 1/2, 44-240 Żory </w:t>
    </w:r>
  </w:p>
  <w:p w:rsidR="00021DA7" w:rsidRPr="00331207" w:rsidRDefault="00021DA7" w:rsidP="00021DA7">
    <w:pPr>
      <w:pStyle w:val="Bezodstpw"/>
      <w:jc w:val="right"/>
      <w:rPr>
        <w:rFonts w:cs="Calibri"/>
        <w:sz w:val="18"/>
        <w:szCs w:val="18"/>
      </w:rPr>
    </w:pPr>
    <w:r w:rsidRPr="00331207">
      <w:rPr>
        <w:rFonts w:cs="Calibri"/>
        <w:sz w:val="18"/>
        <w:szCs w:val="18"/>
      </w:rPr>
      <w:softHyphen/>
    </w:r>
    <w:r w:rsidRPr="00331207">
      <w:rPr>
        <w:rFonts w:cs="Calibri"/>
        <w:sz w:val="18"/>
        <w:szCs w:val="18"/>
      </w:rPr>
      <w:softHyphen/>
      <w:t>tel./fax 32 43 43 714 | NIP 651-15-79-122</w:t>
    </w:r>
  </w:p>
  <w:p w:rsidR="00021DA7" w:rsidRPr="005C6618" w:rsidRDefault="00021DA7" w:rsidP="00021DA7">
    <w:pPr>
      <w:pStyle w:val="Bezodstpw"/>
      <w:jc w:val="right"/>
      <w:rPr>
        <w:rStyle w:val="Hipercze"/>
        <w:rFonts w:cs="Calibri"/>
        <w:sz w:val="18"/>
        <w:szCs w:val="18"/>
        <w:lang w:val="en-US"/>
      </w:rPr>
    </w:pPr>
    <w:r w:rsidRPr="005C6618">
      <w:rPr>
        <w:rFonts w:cs="Calibri"/>
        <w:sz w:val="18"/>
        <w:szCs w:val="18"/>
        <w:lang w:val="en-US"/>
      </w:rPr>
      <w:t xml:space="preserve">e-mail: </w:t>
    </w:r>
    <w:hyperlink r:id="rId2" w:history="1">
      <w:r w:rsidRPr="005C6618">
        <w:rPr>
          <w:rStyle w:val="Hipercze"/>
          <w:rFonts w:cs="Calibri"/>
          <w:sz w:val="18"/>
          <w:szCs w:val="18"/>
          <w:lang w:val="en-US"/>
        </w:rPr>
        <w:t>muzeum@muzeum.zory.pl</w:t>
      </w:r>
    </w:hyperlink>
    <w:r w:rsidRPr="005C6618">
      <w:rPr>
        <w:rFonts w:cs="Calibri"/>
        <w:sz w:val="18"/>
        <w:szCs w:val="18"/>
        <w:lang w:val="en-US"/>
      </w:rPr>
      <w:t xml:space="preserve"> | </w:t>
    </w:r>
    <w:hyperlink r:id="rId3" w:history="1">
      <w:r w:rsidRPr="005C6618">
        <w:rPr>
          <w:rStyle w:val="Hipercze"/>
          <w:rFonts w:cs="Calibri"/>
          <w:sz w:val="18"/>
          <w:szCs w:val="18"/>
          <w:lang w:val="en-US"/>
        </w:rPr>
        <w:t>www.muzeum.zory.pl</w:t>
      </w:r>
    </w:hyperlink>
    <w:r>
      <w:rPr>
        <w:rStyle w:val="Hipercze"/>
        <w:rFonts w:cs="Calibri"/>
        <w:sz w:val="18"/>
        <w:szCs w:val="18"/>
        <w:lang w:val="en-US"/>
      </w:rPr>
      <w:t xml:space="preserve"> | </w:t>
    </w:r>
    <w:r w:rsidRPr="00FB1518">
      <w:rPr>
        <w:rStyle w:val="Hipercze"/>
        <w:rFonts w:cs="Calibri"/>
        <w:sz w:val="18"/>
        <w:szCs w:val="18"/>
        <w:lang w:val="en-US"/>
      </w:rPr>
      <w:t>www.zcr.zory.pl</w:t>
    </w:r>
  </w:p>
  <w:p w:rsidR="00021DA7" w:rsidRPr="00021DA7" w:rsidRDefault="00021DA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ED3"/>
    <w:multiLevelType w:val="hybridMultilevel"/>
    <w:tmpl w:val="D016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77A"/>
    <w:multiLevelType w:val="hybridMultilevel"/>
    <w:tmpl w:val="3DC28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7745"/>
    <w:multiLevelType w:val="hybridMultilevel"/>
    <w:tmpl w:val="CA2A43B2"/>
    <w:lvl w:ilvl="0" w:tplc="AAC263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572517"/>
    <w:multiLevelType w:val="multilevel"/>
    <w:tmpl w:val="3CC01A3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C4513A"/>
    <w:multiLevelType w:val="hybridMultilevel"/>
    <w:tmpl w:val="481CEE32"/>
    <w:lvl w:ilvl="0" w:tplc="2F44A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2DA2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4675F"/>
    <w:multiLevelType w:val="hybridMultilevel"/>
    <w:tmpl w:val="806C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856"/>
    <w:multiLevelType w:val="hybridMultilevel"/>
    <w:tmpl w:val="43EE8474"/>
    <w:lvl w:ilvl="0" w:tplc="03A40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F6ACD"/>
    <w:multiLevelType w:val="hybridMultilevel"/>
    <w:tmpl w:val="6A74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C7760"/>
    <w:multiLevelType w:val="hybridMultilevel"/>
    <w:tmpl w:val="B1C09EB2"/>
    <w:lvl w:ilvl="0" w:tplc="6E6CAB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2033CF"/>
    <w:multiLevelType w:val="hybridMultilevel"/>
    <w:tmpl w:val="BDAA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B416F"/>
    <w:multiLevelType w:val="hybridMultilevel"/>
    <w:tmpl w:val="3F2CDF4E"/>
    <w:lvl w:ilvl="0" w:tplc="5C6AA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124F5"/>
    <w:multiLevelType w:val="hybridMultilevel"/>
    <w:tmpl w:val="0F545532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E5C"/>
    <w:multiLevelType w:val="hybridMultilevel"/>
    <w:tmpl w:val="767AA7BC"/>
    <w:lvl w:ilvl="0" w:tplc="B29C7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67010"/>
    <w:multiLevelType w:val="hybridMultilevel"/>
    <w:tmpl w:val="D55E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0227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460E2"/>
    <w:multiLevelType w:val="hybridMultilevel"/>
    <w:tmpl w:val="D5AC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3DE"/>
    <w:multiLevelType w:val="hybridMultilevel"/>
    <w:tmpl w:val="921CCC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B634A"/>
    <w:multiLevelType w:val="hybridMultilevel"/>
    <w:tmpl w:val="04B4EA28"/>
    <w:lvl w:ilvl="0" w:tplc="1F8A7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8000C33"/>
    <w:multiLevelType w:val="hybridMultilevel"/>
    <w:tmpl w:val="E0DC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72130"/>
    <w:multiLevelType w:val="hybridMultilevel"/>
    <w:tmpl w:val="A640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060CA"/>
    <w:multiLevelType w:val="hybridMultilevel"/>
    <w:tmpl w:val="63B2311A"/>
    <w:lvl w:ilvl="0" w:tplc="311A0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D171F"/>
    <w:multiLevelType w:val="hybridMultilevel"/>
    <w:tmpl w:val="4FCEF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67B97"/>
    <w:multiLevelType w:val="hybridMultilevel"/>
    <w:tmpl w:val="4364ACEA"/>
    <w:lvl w:ilvl="0" w:tplc="0200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45"/>
    <w:multiLevelType w:val="hybridMultilevel"/>
    <w:tmpl w:val="9230A8B0"/>
    <w:lvl w:ilvl="0" w:tplc="05363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22BF2"/>
    <w:multiLevelType w:val="hybridMultilevel"/>
    <w:tmpl w:val="57222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3500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65B40"/>
    <w:multiLevelType w:val="hybridMultilevel"/>
    <w:tmpl w:val="222C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E5"/>
    <w:multiLevelType w:val="hybridMultilevel"/>
    <w:tmpl w:val="00ECAC0E"/>
    <w:lvl w:ilvl="0" w:tplc="158E2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103E3"/>
    <w:multiLevelType w:val="hybridMultilevel"/>
    <w:tmpl w:val="49C2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F1B18"/>
    <w:multiLevelType w:val="hybridMultilevel"/>
    <w:tmpl w:val="5714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33148"/>
    <w:multiLevelType w:val="hybridMultilevel"/>
    <w:tmpl w:val="50A43CAA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327A2"/>
    <w:multiLevelType w:val="hybridMultilevel"/>
    <w:tmpl w:val="4EB020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F635E"/>
    <w:multiLevelType w:val="hybridMultilevel"/>
    <w:tmpl w:val="B204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50E69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C02038"/>
    <w:multiLevelType w:val="hybridMultilevel"/>
    <w:tmpl w:val="4A9CB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041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A1370E"/>
    <w:multiLevelType w:val="hybridMultilevel"/>
    <w:tmpl w:val="B4D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66090"/>
    <w:multiLevelType w:val="multilevel"/>
    <w:tmpl w:val="6090F64C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9" w15:restartNumberingAfterBreak="0">
    <w:nsid w:val="74A24ABC"/>
    <w:multiLevelType w:val="hybridMultilevel"/>
    <w:tmpl w:val="F3F4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96B6B"/>
    <w:multiLevelType w:val="hybridMultilevel"/>
    <w:tmpl w:val="1AF6A7D2"/>
    <w:lvl w:ilvl="0" w:tplc="AEA0C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565F1"/>
    <w:multiLevelType w:val="hybridMultilevel"/>
    <w:tmpl w:val="921CCC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9"/>
  </w:num>
  <w:num w:numId="4">
    <w:abstractNumId w:val="11"/>
  </w:num>
  <w:num w:numId="5">
    <w:abstractNumId w:val="21"/>
  </w:num>
  <w:num w:numId="6">
    <w:abstractNumId w:val="38"/>
  </w:num>
  <w:num w:numId="7">
    <w:abstractNumId w:val="7"/>
  </w:num>
  <w:num w:numId="8">
    <w:abstractNumId w:val="19"/>
  </w:num>
  <w:num w:numId="9">
    <w:abstractNumId w:val="26"/>
  </w:num>
  <w:num w:numId="10">
    <w:abstractNumId w:val="27"/>
  </w:num>
  <w:num w:numId="11">
    <w:abstractNumId w:val="24"/>
  </w:num>
  <w:num w:numId="12">
    <w:abstractNumId w:val="5"/>
  </w:num>
  <w:num w:numId="13">
    <w:abstractNumId w:val="37"/>
  </w:num>
  <w:num w:numId="14">
    <w:abstractNumId w:val="34"/>
  </w:num>
  <w:num w:numId="15">
    <w:abstractNumId w:val="20"/>
  </w:num>
  <w:num w:numId="16">
    <w:abstractNumId w:val="33"/>
  </w:num>
  <w:num w:numId="17">
    <w:abstractNumId w:val="29"/>
  </w:num>
  <w:num w:numId="18">
    <w:abstractNumId w:val="35"/>
  </w:num>
  <w:num w:numId="19">
    <w:abstractNumId w:val="6"/>
  </w:num>
  <w:num w:numId="20">
    <w:abstractNumId w:val="8"/>
  </w:num>
  <w:num w:numId="21">
    <w:abstractNumId w:val="18"/>
  </w:num>
  <w:num w:numId="22">
    <w:abstractNumId w:val="4"/>
  </w:num>
  <w:num w:numId="23">
    <w:abstractNumId w:val="17"/>
  </w:num>
  <w:num w:numId="24">
    <w:abstractNumId w:val="14"/>
  </w:num>
  <w:num w:numId="25">
    <w:abstractNumId w:val="1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  <w:num w:numId="29">
    <w:abstractNumId w:val="23"/>
  </w:num>
  <w:num w:numId="30">
    <w:abstractNumId w:val="31"/>
  </w:num>
  <w:num w:numId="31">
    <w:abstractNumId w:val="22"/>
  </w:num>
  <w:num w:numId="32">
    <w:abstractNumId w:val="12"/>
  </w:num>
  <w:num w:numId="33">
    <w:abstractNumId w:val="2"/>
  </w:num>
  <w:num w:numId="34">
    <w:abstractNumId w:val="13"/>
  </w:num>
  <w:num w:numId="35">
    <w:abstractNumId w:val="40"/>
  </w:num>
  <w:num w:numId="36">
    <w:abstractNumId w:val="15"/>
  </w:num>
  <w:num w:numId="37">
    <w:abstractNumId w:val="2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41"/>
  </w:num>
  <w:num w:numId="41">
    <w:abstractNumId w:val="2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4"/>
    <w:rsid w:val="00002629"/>
    <w:rsid w:val="00011223"/>
    <w:rsid w:val="0001453B"/>
    <w:rsid w:val="00021DA7"/>
    <w:rsid w:val="0002203C"/>
    <w:rsid w:val="00026BF3"/>
    <w:rsid w:val="00043BF2"/>
    <w:rsid w:val="00053133"/>
    <w:rsid w:val="000550EE"/>
    <w:rsid w:val="000663CA"/>
    <w:rsid w:val="000752DB"/>
    <w:rsid w:val="000C1604"/>
    <w:rsid w:val="000C2DA3"/>
    <w:rsid w:val="000E101B"/>
    <w:rsid w:val="000F02EE"/>
    <w:rsid w:val="000F2712"/>
    <w:rsid w:val="000F3AB3"/>
    <w:rsid w:val="00100EC4"/>
    <w:rsid w:val="0010144E"/>
    <w:rsid w:val="00103039"/>
    <w:rsid w:val="001106D3"/>
    <w:rsid w:val="0011657C"/>
    <w:rsid w:val="00121F91"/>
    <w:rsid w:val="00137C48"/>
    <w:rsid w:val="001400D8"/>
    <w:rsid w:val="0016179F"/>
    <w:rsid w:val="001729D5"/>
    <w:rsid w:val="00176BE0"/>
    <w:rsid w:val="00190F59"/>
    <w:rsid w:val="001D4D32"/>
    <w:rsid w:val="001E2E81"/>
    <w:rsid w:val="001F1B17"/>
    <w:rsid w:val="0021320E"/>
    <w:rsid w:val="002205FA"/>
    <w:rsid w:val="00222D12"/>
    <w:rsid w:val="002319F0"/>
    <w:rsid w:val="0023673C"/>
    <w:rsid w:val="0023694D"/>
    <w:rsid w:val="00252433"/>
    <w:rsid w:val="00256BD3"/>
    <w:rsid w:val="00275C35"/>
    <w:rsid w:val="002854DE"/>
    <w:rsid w:val="002C07D5"/>
    <w:rsid w:val="002D0916"/>
    <w:rsid w:val="002E0AA0"/>
    <w:rsid w:val="00301D74"/>
    <w:rsid w:val="003030F5"/>
    <w:rsid w:val="00331207"/>
    <w:rsid w:val="00335FB4"/>
    <w:rsid w:val="00353578"/>
    <w:rsid w:val="00363C9E"/>
    <w:rsid w:val="00365D6B"/>
    <w:rsid w:val="00373E50"/>
    <w:rsid w:val="003761F3"/>
    <w:rsid w:val="003817C1"/>
    <w:rsid w:val="00393711"/>
    <w:rsid w:val="003A70C5"/>
    <w:rsid w:val="003B1EA7"/>
    <w:rsid w:val="003B3BA3"/>
    <w:rsid w:val="00404BCC"/>
    <w:rsid w:val="00405802"/>
    <w:rsid w:val="004221C1"/>
    <w:rsid w:val="00432384"/>
    <w:rsid w:val="00434C0D"/>
    <w:rsid w:val="00453AEA"/>
    <w:rsid w:val="00472AA9"/>
    <w:rsid w:val="0047412F"/>
    <w:rsid w:val="00482B58"/>
    <w:rsid w:val="00491760"/>
    <w:rsid w:val="00494C34"/>
    <w:rsid w:val="004A50DE"/>
    <w:rsid w:val="004A7CB1"/>
    <w:rsid w:val="004D068B"/>
    <w:rsid w:val="004D3779"/>
    <w:rsid w:val="004D6C95"/>
    <w:rsid w:val="004F0A17"/>
    <w:rsid w:val="004F2106"/>
    <w:rsid w:val="005223A1"/>
    <w:rsid w:val="00560E64"/>
    <w:rsid w:val="00562007"/>
    <w:rsid w:val="00595F22"/>
    <w:rsid w:val="005B2B5D"/>
    <w:rsid w:val="005C2FB1"/>
    <w:rsid w:val="005D324B"/>
    <w:rsid w:val="005D4ACC"/>
    <w:rsid w:val="005D7FE5"/>
    <w:rsid w:val="005E374A"/>
    <w:rsid w:val="005E46F0"/>
    <w:rsid w:val="005F6759"/>
    <w:rsid w:val="00615C68"/>
    <w:rsid w:val="00622D8A"/>
    <w:rsid w:val="006463E3"/>
    <w:rsid w:val="0065023D"/>
    <w:rsid w:val="00651A3E"/>
    <w:rsid w:val="0067126A"/>
    <w:rsid w:val="00676A37"/>
    <w:rsid w:val="006B1557"/>
    <w:rsid w:val="006D6A55"/>
    <w:rsid w:val="006E0C63"/>
    <w:rsid w:val="006E18A0"/>
    <w:rsid w:val="00705009"/>
    <w:rsid w:val="00706648"/>
    <w:rsid w:val="007312AB"/>
    <w:rsid w:val="00740563"/>
    <w:rsid w:val="00741F03"/>
    <w:rsid w:val="00760B0E"/>
    <w:rsid w:val="00771FC4"/>
    <w:rsid w:val="007B4567"/>
    <w:rsid w:val="007B4ECA"/>
    <w:rsid w:val="007B5D30"/>
    <w:rsid w:val="007D0A37"/>
    <w:rsid w:val="007D4F25"/>
    <w:rsid w:val="007F087B"/>
    <w:rsid w:val="007F2B4E"/>
    <w:rsid w:val="007F6ADE"/>
    <w:rsid w:val="0081027E"/>
    <w:rsid w:val="0083726C"/>
    <w:rsid w:val="00882EB5"/>
    <w:rsid w:val="0088501F"/>
    <w:rsid w:val="008868AE"/>
    <w:rsid w:val="008A41D0"/>
    <w:rsid w:val="008B0539"/>
    <w:rsid w:val="008B1FCC"/>
    <w:rsid w:val="008B4CF7"/>
    <w:rsid w:val="008E33E1"/>
    <w:rsid w:val="009120DA"/>
    <w:rsid w:val="00926528"/>
    <w:rsid w:val="00934F02"/>
    <w:rsid w:val="0094174A"/>
    <w:rsid w:val="009726F7"/>
    <w:rsid w:val="00972886"/>
    <w:rsid w:val="00974544"/>
    <w:rsid w:val="009B1B98"/>
    <w:rsid w:val="009E6EDB"/>
    <w:rsid w:val="009F1B39"/>
    <w:rsid w:val="00A02379"/>
    <w:rsid w:val="00A22CA0"/>
    <w:rsid w:val="00A37325"/>
    <w:rsid w:val="00A527C4"/>
    <w:rsid w:val="00A57328"/>
    <w:rsid w:val="00A61685"/>
    <w:rsid w:val="00A71265"/>
    <w:rsid w:val="00A73C47"/>
    <w:rsid w:val="00A805DA"/>
    <w:rsid w:val="00AC3B4A"/>
    <w:rsid w:val="00AD54AF"/>
    <w:rsid w:val="00AF6763"/>
    <w:rsid w:val="00B107AC"/>
    <w:rsid w:val="00B25466"/>
    <w:rsid w:val="00B31CDA"/>
    <w:rsid w:val="00B52F30"/>
    <w:rsid w:val="00B63415"/>
    <w:rsid w:val="00B81C50"/>
    <w:rsid w:val="00BA22FE"/>
    <w:rsid w:val="00BA2F95"/>
    <w:rsid w:val="00BA3B74"/>
    <w:rsid w:val="00BA7A16"/>
    <w:rsid w:val="00BB18C7"/>
    <w:rsid w:val="00BB3709"/>
    <w:rsid w:val="00BD5854"/>
    <w:rsid w:val="00BE23FD"/>
    <w:rsid w:val="00C2118D"/>
    <w:rsid w:val="00C23605"/>
    <w:rsid w:val="00C24D89"/>
    <w:rsid w:val="00C3294D"/>
    <w:rsid w:val="00C43326"/>
    <w:rsid w:val="00C50B46"/>
    <w:rsid w:val="00C74DCE"/>
    <w:rsid w:val="00C7614E"/>
    <w:rsid w:val="00C8008D"/>
    <w:rsid w:val="00CA3A3A"/>
    <w:rsid w:val="00CA64CC"/>
    <w:rsid w:val="00CC0285"/>
    <w:rsid w:val="00CC4352"/>
    <w:rsid w:val="00D0182A"/>
    <w:rsid w:val="00D24C46"/>
    <w:rsid w:val="00D33FF4"/>
    <w:rsid w:val="00D37AEA"/>
    <w:rsid w:val="00D55915"/>
    <w:rsid w:val="00D754EC"/>
    <w:rsid w:val="00D85C8D"/>
    <w:rsid w:val="00D93476"/>
    <w:rsid w:val="00D936C2"/>
    <w:rsid w:val="00DA7E59"/>
    <w:rsid w:val="00DB559B"/>
    <w:rsid w:val="00DC528F"/>
    <w:rsid w:val="00DD289A"/>
    <w:rsid w:val="00DF15DD"/>
    <w:rsid w:val="00DF28D7"/>
    <w:rsid w:val="00E05696"/>
    <w:rsid w:val="00E15C74"/>
    <w:rsid w:val="00E26A62"/>
    <w:rsid w:val="00E32802"/>
    <w:rsid w:val="00E422A4"/>
    <w:rsid w:val="00E554DC"/>
    <w:rsid w:val="00E57E23"/>
    <w:rsid w:val="00E851AB"/>
    <w:rsid w:val="00E9632A"/>
    <w:rsid w:val="00EA0FF7"/>
    <w:rsid w:val="00EA187F"/>
    <w:rsid w:val="00EA62FD"/>
    <w:rsid w:val="00EC381D"/>
    <w:rsid w:val="00EE5E7E"/>
    <w:rsid w:val="00EF1AE6"/>
    <w:rsid w:val="00EF1BF0"/>
    <w:rsid w:val="00EF5BD4"/>
    <w:rsid w:val="00F146DE"/>
    <w:rsid w:val="00F2629E"/>
    <w:rsid w:val="00F42094"/>
    <w:rsid w:val="00F421A4"/>
    <w:rsid w:val="00F7701C"/>
    <w:rsid w:val="00FC2C5D"/>
    <w:rsid w:val="00FC5D61"/>
    <w:rsid w:val="00FC7DF7"/>
    <w:rsid w:val="00FD30B9"/>
    <w:rsid w:val="00FE5088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EE69"/>
  <w15:docId w15:val="{B48A1C41-CC66-495B-8104-3602A5B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FC4"/>
    <w:pPr>
      <w:ind w:left="720"/>
      <w:contextualSpacing/>
    </w:pPr>
  </w:style>
  <w:style w:type="paragraph" w:customStyle="1" w:styleId="Zawartotabeli">
    <w:name w:val="Zawartość tabeli"/>
    <w:basedOn w:val="Normalny"/>
    <w:rsid w:val="00A02379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7D4F25"/>
    <w:rPr>
      <w:b/>
      <w:bCs/>
      <w:i w:val="0"/>
      <w:iCs w:val="0"/>
    </w:rPr>
  </w:style>
  <w:style w:type="character" w:customStyle="1" w:styleId="st1">
    <w:name w:val="st1"/>
    <w:basedOn w:val="Domylnaczcionkaakapitu"/>
    <w:rsid w:val="007D4F25"/>
  </w:style>
  <w:style w:type="character" w:styleId="Hipercze">
    <w:name w:val="Hyperlink"/>
    <w:basedOn w:val="Domylnaczcionkaakapitu"/>
    <w:uiPriority w:val="99"/>
    <w:unhideWhenUsed/>
    <w:rsid w:val="00021D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A7"/>
  </w:style>
  <w:style w:type="paragraph" w:styleId="Stopka">
    <w:name w:val="footer"/>
    <w:basedOn w:val="Normalny"/>
    <w:link w:val="Stopka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A7"/>
  </w:style>
  <w:style w:type="paragraph" w:styleId="Bezodstpw">
    <w:name w:val="No Spacing"/>
    <w:uiPriority w:val="1"/>
    <w:qFormat/>
    <w:rsid w:val="00021DA7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74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.zory.pl/" TargetMode="External"/><Relationship Id="rId2" Type="http://schemas.openxmlformats.org/officeDocument/2006/relationships/hyperlink" Target="mailto:muzeum@muzeum.zory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8972-FB21-40A9-9A78-3C5EE273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Uzytkownik</cp:lastModifiedBy>
  <cp:revision>29</cp:revision>
  <cp:lastPrinted>2024-01-15T15:26:00Z</cp:lastPrinted>
  <dcterms:created xsi:type="dcterms:W3CDTF">2023-09-14T15:31:00Z</dcterms:created>
  <dcterms:modified xsi:type="dcterms:W3CDTF">2025-02-17T14:36:00Z</dcterms:modified>
</cp:coreProperties>
</file>